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70CB1" w:rsidR="00074996" w:rsidP="00074996" w:rsidRDefault="00074996">
      <w:pPr>
        <w:jc w:val="right"/>
        <w:rPr>
          <w:b/>
          <w:szCs w:val="22"/>
        </w:rPr>
      </w:pPr>
      <w:bookmarkStart w:name="_Hlk14267168" w:id="0"/>
      <w:bookmarkStart w:name="_Hlk31194524" w:id="1"/>
      <w:bookmarkStart w:name="_GoBack" w:id="2"/>
      <w:bookmarkEnd w:id="2"/>
      <w:r w:rsidRPr="00070CB1">
        <w:rPr>
          <w:b/>
          <w:szCs w:val="22"/>
        </w:rPr>
        <w:t>NO. S-220231</w:t>
      </w:r>
      <w:r w:rsidRPr="00070CB1">
        <w:rPr>
          <w:b/>
          <w:szCs w:val="22"/>
        </w:rPr>
        <w:br/>
        <w:t>VANCOUVER REGISTRY</w:t>
      </w:r>
    </w:p>
    <w:p w:rsidRPr="00070CB1" w:rsidR="00074996" w:rsidP="00074996" w:rsidRDefault="00074996">
      <w:pPr>
        <w:pStyle w:val="ACLTOPRight"/>
        <w:jc w:val="center"/>
        <w:rPr>
          <w:b/>
          <w:sz w:val="22"/>
          <w:szCs w:val="22"/>
        </w:rPr>
      </w:pPr>
      <w:r w:rsidRPr="00070CB1">
        <w:rPr>
          <w:b/>
          <w:sz w:val="22"/>
          <w:szCs w:val="22"/>
        </w:rPr>
        <w:t>IN THE SUPREME COURT OF BRITISH COLUMBIA</w:t>
      </w:r>
    </w:p>
    <w:p w:rsidRPr="00070CB1" w:rsidR="00074996" w:rsidP="00074996" w:rsidRDefault="00074996">
      <w:pPr>
        <w:pStyle w:val="ACLTOPRight"/>
        <w:jc w:val="center"/>
        <w:rPr>
          <w:b/>
          <w:sz w:val="22"/>
          <w:szCs w:val="22"/>
        </w:rPr>
      </w:pPr>
      <w:r w:rsidRPr="00070CB1">
        <w:rPr>
          <w:b/>
          <w:sz w:val="22"/>
          <w:szCs w:val="22"/>
        </w:rPr>
        <w:t>IN BANKRUPTCY AND INSOLVENCY</w:t>
      </w:r>
    </w:p>
    <w:p w:rsidRPr="00070CB1" w:rsidR="00074996" w:rsidP="00074996" w:rsidRDefault="00074996">
      <w:pPr>
        <w:pStyle w:val="ACLTOPRight"/>
        <w:jc w:val="center"/>
        <w:rPr>
          <w:b/>
          <w:sz w:val="22"/>
          <w:szCs w:val="22"/>
        </w:rPr>
      </w:pPr>
    </w:p>
    <w:p w:rsidRPr="00070CB1" w:rsidR="00074996" w:rsidP="00074996" w:rsidRDefault="00074996">
      <w:pPr>
        <w:pStyle w:val="ACLNormalSgl"/>
        <w:jc w:val="center"/>
        <w:rPr>
          <w:b/>
          <w:sz w:val="22"/>
          <w:szCs w:val="22"/>
        </w:rPr>
      </w:pPr>
      <w:r w:rsidRPr="00070CB1">
        <w:rPr>
          <w:b/>
          <w:sz w:val="22"/>
          <w:szCs w:val="22"/>
        </w:rPr>
        <w:t xml:space="preserve">IN THE MATTER OF THE RECEIVERSHIP OF </w:t>
      </w:r>
    </w:p>
    <w:p w:rsidRPr="00070CB1" w:rsidR="00074996" w:rsidP="00074996" w:rsidRDefault="00074996">
      <w:pPr>
        <w:pStyle w:val="ACLNormalSgl"/>
        <w:jc w:val="center"/>
        <w:rPr>
          <w:b/>
          <w:sz w:val="22"/>
          <w:szCs w:val="22"/>
        </w:rPr>
      </w:pPr>
      <w:r w:rsidRPr="00070CB1">
        <w:rPr>
          <w:b/>
          <w:sz w:val="22"/>
          <w:szCs w:val="22"/>
        </w:rPr>
        <w:t>OTSO GOLD CORP.</w:t>
      </w:r>
    </w:p>
    <w:p w:rsidRPr="00070CB1" w:rsidR="00074996" w:rsidP="00074996" w:rsidRDefault="00074996">
      <w:pPr>
        <w:pStyle w:val="ACLNormalSgl"/>
        <w:jc w:val="center"/>
        <w:rPr>
          <w:b/>
          <w:sz w:val="22"/>
          <w:szCs w:val="22"/>
        </w:rPr>
      </w:pPr>
    </w:p>
    <w:p w:rsidRPr="00070CB1" w:rsidR="00074996" w:rsidP="00074996" w:rsidRDefault="00074996">
      <w:pPr>
        <w:pStyle w:val="ACLNormalSgl"/>
        <w:jc w:val="left"/>
        <w:rPr>
          <w:b/>
          <w:sz w:val="22"/>
          <w:szCs w:val="22"/>
        </w:rPr>
      </w:pPr>
      <w:r w:rsidRPr="00070CB1">
        <w:rPr>
          <w:b/>
          <w:sz w:val="22"/>
          <w:szCs w:val="22"/>
        </w:rPr>
        <w:t>BETWEEN:</w:t>
      </w:r>
    </w:p>
    <w:p w:rsidRPr="00070CB1" w:rsidR="00074996" w:rsidP="00074996" w:rsidRDefault="00074996">
      <w:pPr>
        <w:pStyle w:val="ACLNormalSgl"/>
        <w:jc w:val="left"/>
        <w:rPr>
          <w:b/>
          <w:sz w:val="22"/>
          <w:szCs w:val="22"/>
        </w:rPr>
      </w:pPr>
    </w:p>
    <w:p w:rsidRPr="00070CB1" w:rsidR="00074996" w:rsidP="00074996" w:rsidRDefault="00074996">
      <w:pPr>
        <w:pStyle w:val="ACLNormalSgl"/>
        <w:jc w:val="center"/>
        <w:rPr>
          <w:b/>
          <w:sz w:val="22"/>
          <w:szCs w:val="22"/>
        </w:rPr>
      </w:pPr>
      <w:r w:rsidRPr="00070CB1">
        <w:rPr>
          <w:b/>
          <w:sz w:val="22"/>
          <w:szCs w:val="22"/>
        </w:rPr>
        <w:t xml:space="preserve">PANDION MINE FINANCE LP, RIVERMET RESOURCE CAPITAL LP </w:t>
      </w:r>
    </w:p>
    <w:p w:rsidRPr="00070CB1" w:rsidR="00074996" w:rsidP="00074996" w:rsidRDefault="00074996">
      <w:pPr>
        <w:pStyle w:val="ACLNormalSgl"/>
        <w:jc w:val="center"/>
        <w:rPr>
          <w:b/>
          <w:sz w:val="22"/>
          <w:szCs w:val="22"/>
        </w:rPr>
      </w:pPr>
      <w:r w:rsidRPr="00070CB1">
        <w:rPr>
          <w:b/>
          <w:sz w:val="22"/>
          <w:szCs w:val="22"/>
        </w:rPr>
        <w:t>AND PFL RAAHE HOLDINGS LP</w:t>
      </w:r>
    </w:p>
    <w:p w:rsidRPr="00070CB1" w:rsidR="00074996" w:rsidP="00074996" w:rsidRDefault="00074996">
      <w:pPr>
        <w:pStyle w:val="ACLNormalSgl"/>
        <w:jc w:val="right"/>
        <w:rPr>
          <w:b/>
          <w:sz w:val="22"/>
          <w:szCs w:val="22"/>
        </w:rPr>
      </w:pPr>
      <w:r w:rsidRPr="00070CB1">
        <w:rPr>
          <w:b/>
          <w:sz w:val="22"/>
          <w:szCs w:val="22"/>
        </w:rPr>
        <w:t>PETITIONERS</w:t>
      </w:r>
    </w:p>
    <w:p w:rsidRPr="00070CB1" w:rsidR="00074996" w:rsidP="00074996" w:rsidRDefault="00074996">
      <w:pPr>
        <w:pStyle w:val="ACLNormalSgl"/>
        <w:jc w:val="left"/>
        <w:rPr>
          <w:b/>
          <w:sz w:val="22"/>
          <w:szCs w:val="22"/>
        </w:rPr>
      </w:pPr>
      <w:r w:rsidRPr="00070CB1">
        <w:rPr>
          <w:b/>
          <w:sz w:val="22"/>
          <w:szCs w:val="22"/>
        </w:rPr>
        <w:t>AND:</w:t>
      </w:r>
    </w:p>
    <w:p w:rsidRPr="00070CB1" w:rsidR="00074996" w:rsidP="00074996" w:rsidRDefault="00074996">
      <w:pPr>
        <w:pStyle w:val="ACLNormalSgl"/>
        <w:jc w:val="center"/>
        <w:rPr>
          <w:b/>
          <w:sz w:val="22"/>
          <w:szCs w:val="22"/>
        </w:rPr>
      </w:pPr>
      <w:r w:rsidRPr="00070CB1">
        <w:rPr>
          <w:b/>
          <w:sz w:val="22"/>
          <w:szCs w:val="22"/>
        </w:rPr>
        <w:t>OTSO GOLD CORP.</w:t>
      </w:r>
    </w:p>
    <w:p w:rsidR="00074996" w:rsidP="00074996" w:rsidRDefault="00074996">
      <w:pPr>
        <w:pStyle w:val="ACLNormalSgl"/>
        <w:jc w:val="right"/>
        <w:rPr>
          <w:sz w:val="22"/>
          <w:szCs w:val="22"/>
        </w:rPr>
      </w:pPr>
      <w:r w:rsidRPr="00070CB1">
        <w:rPr>
          <w:b/>
          <w:sz w:val="22"/>
          <w:szCs w:val="22"/>
        </w:rPr>
        <w:t>RESPONDENT</w:t>
      </w:r>
    </w:p>
    <w:p w:rsidRPr="005F34D9" w:rsidR="00074996" w:rsidP="00074996" w:rsidRDefault="00074996">
      <w:pPr>
        <w:pStyle w:val="ACLNormalSgl"/>
        <w:jc w:val="center"/>
        <w:rPr>
          <w:sz w:val="22"/>
          <w:szCs w:val="22"/>
        </w:rPr>
      </w:pPr>
    </w:p>
    <w:bookmarkEnd w:id="0"/>
    <w:bookmarkEnd w:id="1"/>
    <w:p w:rsidRPr="005F34D9" w:rsidR="00074996" w:rsidP="00074996" w:rsidRDefault="00074996">
      <w:pPr>
        <w:pStyle w:val="BodyText"/>
        <w:spacing w:before="0" w:after="120"/>
        <w:jc w:val="center"/>
        <w:rPr>
          <w:rFonts w:cs="Arial"/>
          <w:b/>
          <w:szCs w:val="22"/>
        </w:rPr>
      </w:pPr>
      <w:r w:rsidRPr="005F34D9">
        <w:rPr>
          <w:rFonts w:cs="Arial"/>
          <w:b/>
          <w:szCs w:val="22"/>
        </w:rPr>
        <w:t>SERVICE LIST</w:t>
      </w:r>
      <w:r w:rsidR="001E021E">
        <w:rPr>
          <w:rFonts w:cs="Arial"/>
          <w:b/>
          <w:szCs w:val="22"/>
        </w:rPr>
        <w:t xml:space="preserve"> </w:t>
      </w:r>
      <w:r w:rsidR="001E021E">
        <w:rPr>
          <w:rFonts w:cs="Arial"/>
          <w:b/>
          <w:szCs w:val="22"/>
        </w:rPr>
        <w:br/>
        <w:t xml:space="preserve">As of </w:t>
      </w:r>
      <w:r w:rsidR="00D516BC">
        <w:rPr>
          <w:rFonts w:cs="Arial"/>
          <w:b/>
          <w:szCs w:val="22"/>
        </w:rPr>
        <w:t>March 31</w:t>
      </w:r>
      <w:r>
        <w:rPr>
          <w:rFonts w:cs="Arial"/>
          <w:b/>
          <w:szCs w:val="22"/>
        </w:rPr>
        <w:t>, 2022</w:t>
      </w:r>
    </w:p>
    <w:tbl>
      <w:tblPr>
        <w:tblW w:w="999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220"/>
        <w:gridCol w:w="4770"/>
      </w:tblGrid>
      <w:tr w:rsidRPr="005F34D9" w:rsidR="00074996" w:rsidTr="006070AF">
        <w:trPr>
          <w:trHeight w:val="3032"/>
        </w:trPr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E5D51" w:rsidR="00074996" w:rsidP="0076717B" w:rsidRDefault="00074996">
            <w:pPr>
              <w:tabs>
                <w:tab w:val="left" w:pos="1197"/>
              </w:tabs>
              <w:overflowPunct w:val="0"/>
              <w:autoSpaceDE w:val="0"/>
              <w:autoSpaceDN w:val="0"/>
              <w:adjustRightInd w:val="0"/>
              <w:spacing w:after="0"/>
              <w:ind w:left="74"/>
              <w:textAlignment w:val="baseline"/>
              <w:rPr>
                <w:rFonts w:cs="Arial"/>
                <w:b/>
                <w:szCs w:val="22"/>
              </w:rPr>
            </w:pPr>
            <w:r w:rsidRPr="00DE5D51">
              <w:rPr>
                <w:rFonts w:cs="Arial"/>
                <w:b/>
                <w:szCs w:val="22"/>
              </w:rPr>
              <w:t>Cassels Brock &amp; Blackwell LLP</w:t>
            </w:r>
          </w:p>
          <w:p w:rsidRPr="00DE5D51" w:rsidR="00074996" w:rsidP="0076717B" w:rsidRDefault="00074996">
            <w:pPr>
              <w:tabs>
                <w:tab w:val="left" w:pos="1197"/>
              </w:tabs>
              <w:overflowPunct w:val="0"/>
              <w:autoSpaceDE w:val="0"/>
              <w:autoSpaceDN w:val="0"/>
              <w:adjustRightInd w:val="0"/>
              <w:spacing w:after="0"/>
              <w:ind w:left="74"/>
              <w:textAlignment w:val="baseline"/>
              <w:rPr>
                <w:rFonts w:cs="Arial"/>
                <w:szCs w:val="22"/>
              </w:rPr>
            </w:pPr>
            <w:r w:rsidRPr="00DE5D51">
              <w:rPr>
                <w:rFonts w:cs="Arial"/>
                <w:szCs w:val="22"/>
              </w:rPr>
              <w:t>2200 – 885 West Georgia Street</w:t>
            </w:r>
          </w:p>
          <w:p w:rsidRPr="00F03566" w:rsidR="00074996" w:rsidP="0076717B" w:rsidRDefault="00074996">
            <w:pPr>
              <w:tabs>
                <w:tab w:val="left" w:pos="1197"/>
              </w:tabs>
              <w:overflowPunct w:val="0"/>
              <w:autoSpaceDE w:val="0"/>
              <w:autoSpaceDN w:val="0"/>
              <w:adjustRightInd w:val="0"/>
              <w:spacing w:after="0"/>
              <w:ind w:left="74"/>
              <w:textAlignment w:val="baseline"/>
              <w:rPr>
                <w:rFonts w:cs="Arial"/>
                <w:szCs w:val="22"/>
                <w:lang w:val="fr-FR"/>
              </w:rPr>
            </w:pPr>
            <w:r w:rsidRPr="00F03566">
              <w:rPr>
                <w:rFonts w:cs="Arial"/>
                <w:szCs w:val="22"/>
                <w:lang w:val="fr-FR"/>
              </w:rPr>
              <w:t>Vancouver, BC  V6C 3E8</w:t>
            </w:r>
            <w:r w:rsidRPr="00F03566">
              <w:rPr>
                <w:rFonts w:cs="Arial"/>
                <w:szCs w:val="22"/>
                <w:lang w:val="fr-FR"/>
              </w:rPr>
              <w:br/>
            </w:r>
            <w:r>
              <w:rPr>
                <w:rFonts w:cs="Arial"/>
                <w:szCs w:val="22"/>
                <w:lang w:val="fr-FR"/>
              </w:rPr>
              <w:t>Tel:</w:t>
            </w:r>
            <w:r w:rsidRPr="00F03566">
              <w:rPr>
                <w:rFonts w:cs="Arial"/>
                <w:szCs w:val="22"/>
                <w:lang w:val="fr-FR"/>
              </w:rPr>
              <w:t xml:space="preserve"> (604) 691-6100</w:t>
            </w:r>
          </w:p>
          <w:p w:rsidRPr="00DE5D51" w:rsidR="00074996" w:rsidP="0076717B" w:rsidRDefault="00074996">
            <w:pPr>
              <w:tabs>
                <w:tab w:val="left" w:pos="1197"/>
              </w:tabs>
              <w:overflowPunct w:val="0"/>
              <w:autoSpaceDE w:val="0"/>
              <w:autoSpaceDN w:val="0"/>
              <w:adjustRightInd w:val="0"/>
              <w:spacing w:after="0"/>
              <w:ind w:left="74"/>
              <w:textAlignment w:val="baseline"/>
              <w:rPr>
                <w:rFonts w:cs="Arial"/>
                <w:bCs/>
                <w:szCs w:val="22"/>
                <w:lang w:val="en-GB"/>
              </w:rPr>
            </w:pPr>
            <w:r w:rsidRPr="00070CB1">
              <w:rPr>
                <w:rFonts w:cs="Arial"/>
                <w:szCs w:val="22"/>
              </w:rPr>
              <w:br/>
            </w:r>
            <w:r w:rsidRPr="00DE5D51">
              <w:rPr>
                <w:rFonts w:cs="Arial"/>
                <w:bCs/>
                <w:szCs w:val="22"/>
                <w:lang w:val="en-GB"/>
              </w:rPr>
              <w:t>Attention:</w:t>
            </w:r>
            <w:r w:rsidRPr="00DE5D51">
              <w:rPr>
                <w:rFonts w:cs="Arial"/>
                <w:bCs/>
                <w:szCs w:val="22"/>
                <w:lang w:val="en-GB"/>
              </w:rPr>
              <w:tab/>
              <w:t>Mary Buttery, Q.C.</w:t>
            </w:r>
          </w:p>
          <w:p w:rsidRPr="00DE5D51" w:rsidR="00074996" w:rsidP="0076717B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ind w:left="72"/>
              <w:textAlignment w:val="baseline"/>
              <w:rPr>
                <w:rFonts w:cs="Arial"/>
                <w:bCs/>
                <w:szCs w:val="22"/>
                <w:lang w:val="en-GB"/>
              </w:rPr>
            </w:pPr>
            <w:r w:rsidRPr="00DE5D51">
              <w:rPr>
                <w:rFonts w:cs="Arial"/>
                <w:bCs/>
                <w:szCs w:val="22"/>
                <w:lang w:val="en-GB"/>
              </w:rPr>
              <w:t xml:space="preserve">                  Jared Enns</w:t>
            </w:r>
          </w:p>
          <w:p w:rsidR="00074996" w:rsidP="0076717B" w:rsidRDefault="00074996">
            <w:pPr>
              <w:tabs>
                <w:tab w:val="left" w:pos="1197"/>
              </w:tabs>
              <w:overflowPunct w:val="0"/>
              <w:autoSpaceDE w:val="0"/>
              <w:autoSpaceDN w:val="0"/>
              <w:adjustRightInd w:val="0"/>
              <w:spacing w:after="0"/>
              <w:ind w:left="74"/>
              <w:textAlignment w:val="baseline"/>
              <w:rPr>
                <w:rFonts w:cs="Arial"/>
                <w:bCs/>
                <w:szCs w:val="22"/>
                <w:lang w:val="en-GB"/>
              </w:rPr>
            </w:pPr>
            <w:r w:rsidRPr="00DE5D51">
              <w:rPr>
                <w:rFonts w:cs="Arial"/>
                <w:bCs/>
                <w:szCs w:val="22"/>
                <w:lang w:val="en-GB"/>
              </w:rPr>
              <w:t xml:space="preserve">                  </w:t>
            </w:r>
            <w:r>
              <w:rPr>
                <w:rFonts w:cs="Arial"/>
                <w:bCs/>
                <w:szCs w:val="22"/>
                <w:lang w:val="en-GB"/>
              </w:rPr>
              <w:t>Morgan Burris</w:t>
            </w:r>
          </w:p>
          <w:p w:rsidRPr="00DE5D51" w:rsidR="00074996" w:rsidP="0076717B" w:rsidRDefault="00074996">
            <w:pPr>
              <w:tabs>
                <w:tab w:val="left" w:pos="1197"/>
              </w:tabs>
              <w:overflowPunct w:val="0"/>
              <w:autoSpaceDE w:val="0"/>
              <w:autoSpaceDN w:val="0"/>
              <w:adjustRightInd w:val="0"/>
              <w:spacing w:after="0"/>
              <w:ind w:left="74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bCs/>
                <w:szCs w:val="22"/>
                <w:lang w:val="en-GB"/>
              </w:rPr>
              <w:t xml:space="preserve">                  Natalie Levine</w:t>
            </w:r>
          </w:p>
          <w:p w:rsidRPr="00DE5D51" w:rsidR="00074996" w:rsidP="0076717B" w:rsidRDefault="00074996">
            <w:pPr>
              <w:tabs>
                <w:tab w:val="left" w:pos="1197"/>
              </w:tabs>
              <w:overflowPunct w:val="0"/>
              <w:autoSpaceDE w:val="0"/>
              <w:autoSpaceDN w:val="0"/>
              <w:adjustRightInd w:val="0"/>
              <w:spacing w:after="0"/>
              <w:ind w:left="74"/>
              <w:textAlignment w:val="baseline"/>
              <w:rPr>
                <w:rFonts w:cs="Arial"/>
                <w:szCs w:val="22"/>
              </w:rPr>
            </w:pPr>
          </w:p>
          <w:p w:rsidRPr="00DE5D51" w:rsidR="00074996" w:rsidP="0076717B" w:rsidRDefault="00074996">
            <w:pPr>
              <w:tabs>
                <w:tab w:val="left" w:pos="1197"/>
              </w:tabs>
              <w:overflowPunct w:val="0"/>
              <w:autoSpaceDE w:val="0"/>
              <w:autoSpaceDN w:val="0"/>
              <w:adjustRightInd w:val="0"/>
              <w:spacing w:after="0"/>
              <w:ind w:left="74"/>
              <w:textAlignment w:val="baseline"/>
              <w:rPr>
                <w:rFonts w:cs="Arial"/>
                <w:szCs w:val="22"/>
              </w:rPr>
            </w:pPr>
            <w:r w:rsidRPr="00DE5D51">
              <w:rPr>
                <w:rFonts w:cs="Arial"/>
                <w:szCs w:val="22"/>
              </w:rPr>
              <w:t>Email:</w:t>
            </w:r>
            <w:r w:rsidRPr="00DE5D51">
              <w:rPr>
                <w:rFonts w:cs="Arial"/>
                <w:szCs w:val="22"/>
              </w:rPr>
              <w:tab/>
              <w:t>mbuttery@cassels.com</w:t>
            </w:r>
          </w:p>
          <w:p w:rsidRPr="00DE5D51" w:rsidR="00074996" w:rsidP="0076717B" w:rsidRDefault="00074996">
            <w:pPr>
              <w:tabs>
                <w:tab w:val="left" w:pos="1197"/>
              </w:tabs>
              <w:overflowPunct w:val="0"/>
              <w:autoSpaceDE w:val="0"/>
              <w:autoSpaceDN w:val="0"/>
              <w:adjustRightInd w:val="0"/>
              <w:spacing w:after="0"/>
              <w:ind w:left="74"/>
              <w:textAlignment w:val="baseline"/>
              <w:rPr>
                <w:rFonts w:cs="Arial"/>
                <w:szCs w:val="22"/>
              </w:rPr>
            </w:pPr>
            <w:r w:rsidRPr="00DE5D51">
              <w:rPr>
                <w:rFonts w:cs="Arial"/>
                <w:szCs w:val="22"/>
              </w:rPr>
              <w:tab/>
              <w:t>jenns@cassels.com</w:t>
            </w:r>
          </w:p>
          <w:p w:rsidRPr="00DE5D51" w:rsidR="00074996" w:rsidP="0076717B" w:rsidRDefault="00074996">
            <w:pPr>
              <w:tabs>
                <w:tab w:val="left" w:pos="1197"/>
              </w:tabs>
              <w:overflowPunct w:val="0"/>
              <w:autoSpaceDE w:val="0"/>
              <w:autoSpaceDN w:val="0"/>
              <w:adjustRightInd w:val="0"/>
              <w:spacing w:after="0"/>
              <w:ind w:left="74"/>
              <w:textAlignment w:val="baseline"/>
              <w:rPr>
                <w:rFonts w:cs="Arial"/>
                <w:szCs w:val="22"/>
              </w:rPr>
            </w:pPr>
            <w:r w:rsidRPr="00DE5D51">
              <w:rPr>
                <w:rFonts w:cs="Arial"/>
                <w:szCs w:val="22"/>
              </w:rPr>
              <w:t xml:space="preserve">                  </w:t>
            </w:r>
            <w:r>
              <w:rPr>
                <w:rFonts w:cs="Arial"/>
                <w:szCs w:val="22"/>
              </w:rPr>
              <w:t>mburris@cassels.com</w:t>
            </w:r>
          </w:p>
          <w:p w:rsidR="00074996" w:rsidP="0076717B" w:rsidRDefault="00074996">
            <w:pPr>
              <w:pStyle w:val="BodyText"/>
              <w:spacing w:before="0" w:after="0"/>
              <w:ind w:left="-7"/>
              <w:jc w:val="left"/>
              <w:rPr>
                <w:rFonts w:cs="Arial"/>
                <w:szCs w:val="22"/>
              </w:rPr>
            </w:pPr>
            <w:r w:rsidRPr="00DE5D51"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 xml:space="preserve">                   </w:t>
            </w:r>
            <w:r w:rsidRPr="000C11DE">
              <w:rPr>
                <w:rFonts w:cs="Arial"/>
                <w:szCs w:val="22"/>
              </w:rPr>
              <w:t>nlevine@cassels.com</w:t>
            </w:r>
          </w:p>
          <w:p w:rsidRPr="005F34D9" w:rsidR="00074996" w:rsidP="006070AF" w:rsidRDefault="00074996">
            <w:pPr>
              <w:pStyle w:val="BodyText"/>
              <w:spacing w:before="0" w:after="0"/>
              <w:ind w:left="-7"/>
              <w:jc w:val="left"/>
              <w:rPr>
                <w:rFonts w:cs="Arial"/>
                <w:b/>
                <w:i/>
                <w:szCs w:val="22"/>
              </w:rPr>
            </w:pPr>
            <w:r w:rsidRPr="00DE5D51">
              <w:rPr>
                <w:rFonts w:cs="Arial"/>
                <w:szCs w:val="22"/>
              </w:rPr>
              <w:br/>
            </w:r>
            <w:r w:rsidRPr="00DE5D51">
              <w:rPr>
                <w:rFonts w:cs="Arial"/>
                <w:szCs w:val="22"/>
              </w:rPr>
              <w:br/>
            </w:r>
            <w:r w:rsidRPr="00DE5D51">
              <w:rPr>
                <w:rFonts w:cs="Arial"/>
                <w:b/>
                <w:i/>
                <w:szCs w:val="22"/>
              </w:rPr>
              <w:t xml:space="preserve">Counsel for </w:t>
            </w:r>
            <w:r w:rsidR="006070AF">
              <w:rPr>
                <w:rFonts w:cs="Arial"/>
                <w:b/>
                <w:i/>
                <w:szCs w:val="22"/>
              </w:rPr>
              <w:t>the Petitioners</w:t>
            </w:r>
          </w:p>
        </w:tc>
        <w:tc>
          <w:tcPr>
            <w:tcW w:w="4770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DE5D51" w:rsidR="00074996" w:rsidP="0076717B" w:rsidRDefault="00074996">
            <w:pPr>
              <w:pStyle w:val="BodyText"/>
              <w:spacing w:before="0" w:after="0"/>
              <w:ind w:left="72"/>
              <w:jc w:val="left"/>
              <w:rPr>
                <w:rFonts w:cs="Arial"/>
                <w:b/>
                <w:szCs w:val="22"/>
              </w:rPr>
            </w:pPr>
            <w:r w:rsidRPr="00DE5D51">
              <w:rPr>
                <w:rFonts w:cs="Arial"/>
                <w:b/>
                <w:szCs w:val="22"/>
              </w:rPr>
              <w:t>Deloitte Restructuring Inc.</w:t>
            </w:r>
          </w:p>
          <w:p w:rsidRPr="00DE5D51" w:rsidR="00074996" w:rsidP="0076717B" w:rsidRDefault="00074996">
            <w:pPr>
              <w:pStyle w:val="BodyText"/>
              <w:spacing w:before="0" w:after="0"/>
              <w:ind w:left="74"/>
              <w:jc w:val="left"/>
              <w:rPr>
                <w:rFonts w:cs="Arial"/>
                <w:szCs w:val="22"/>
              </w:rPr>
            </w:pPr>
            <w:r w:rsidRPr="00DE5D51">
              <w:rPr>
                <w:rFonts w:cs="Arial"/>
                <w:szCs w:val="22"/>
              </w:rPr>
              <w:t>939 Granville Street</w:t>
            </w:r>
            <w:r w:rsidRPr="00DE5D51">
              <w:rPr>
                <w:rFonts w:cs="Arial"/>
                <w:szCs w:val="22"/>
              </w:rPr>
              <w:br/>
              <w:t>Vancouver BC  V6B 3V7</w:t>
            </w:r>
            <w:r w:rsidRPr="00DE5D51">
              <w:rPr>
                <w:rFonts w:cs="Arial"/>
                <w:szCs w:val="22"/>
              </w:rPr>
              <w:br/>
            </w:r>
          </w:p>
          <w:p w:rsidRPr="00DE5D51" w:rsidR="00074996" w:rsidP="0076717B" w:rsidRDefault="00074996">
            <w:pPr>
              <w:pStyle w:val="BodyText"/>
              <w:spacing w:before="0" w:after="0"/>
              <w:ind w:left="74"/>
              <w:jc w:val="left"/>
              <w:rPr>
                <w:rFonts w:cs="Arial"/>
                <w:szCs w:val="22"/>
                <w:lang w:val="en-US"/>
              </w:rPr>
            </w:pPr>
            <w:r w:rsidRPr="00DE5D51">
              <w:rPr>
                <w:rFonts w:cs="Arial"/>
                <w:szCs w:val="22"/>
                <w:lang w:val="en-US"/>
              </w:rPr>
              <w:t>Tel:  (</w:t>
            </w:r>
            <w:r w:rsidRPr="00DE5D51">
              <w:rPr>
                <w:rFonts w:cs="Arial"/>
                <w:szCs w:val="22"/>
              </w:rPr>
              <w:t>604) 669-4466</w:t>
            </w:r>
          </w:p>
          <w:p w:rsidRPr="00DE5D51" w:rsidR="00074996" w:rsidP="0076717B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ind w:left="72"/>
              <w:textAlignment w:val="baseline"/>
              <w:rPr>
                <w:rFonts w:cs="Arial"/>
                <w:bCs/>
                <w:szCs w:val="22"/>
                <w:lang w:val="en-GB"/>
              </w:rPr>
            </w:pPr>
            <w:r w:rsidRPr="00DE5D51">
              <w:rPr>
                <w:rFonts w:cs="Arial"/>
                <w:bCs/>
                <w:szCs w:val="22"/>
                <w:lang w:val="en-US"/>
              </w:rPr>
              <w:br/>
            </w:r>
            <w:r w:rsidRPr="00DE5D51">
              <w:rPr>
                <w:rFonts w:cs="Arial"/>
                <w:bCs/>
                <w:szCs w:val="22"/>
                <w:lang w:val="en-GB"/>
              </w:rPr>
              <w:t>Attention:</w:t>
            </w:r>
            <w:r w:rsidRPr="00DE5D51">
              <w:rPr>
                <w:rFonts w:cs="Arial"/>
                <w:bCs/>
                <w:szCs w:val="22"/>
                <w:lang w:val="en-GB"/>
              </w:rPr>
              <w:tab/>
              <w:t>Melinda McKie</w:t>
            </w:r>
          </w:p>
          <w:p w:rsidRPr="00DE5D51" w:rsidR="00074996" w:rsidP="0076717B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ind w:left="72"/>
              <w:textAlignment w:val="baseline"/>
              <w:rPr>
                <w:rFonts w:cs="Arial"/>
                <w:bCs/>
                <w:szCs w:val="22"/>
                <w:lang w:val="en-GB"/>
              </w:rPr>
            </w:pPr>
            <w:r w:rsidRPr="00DE5D51">
              <w:rPr>
                <w:rFonts w:cs="Arial"/>
                <w:bCs/>
                <w:szCs w:val="22"/>
                <w:lang w:val="en-GB"/>
              </w:rPr>
              <w:t xml:space="preserve">                  Naomi McGregor</w:t>
            </w:r>
          </w:p>
          <w:p w:rsidRPr="00DE5D51" w:rsidR="00074996" w:rsidP="0076717B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ind w:left="72"/>
              <w:textAlignment w:val="baseline"/>
              <w:rPr>
                <w:rFonts w:cs="Arial"/>
                <w:bCs/>
                <w:szCs w:val="22"/>
                <w:lang w:val="en-GB"/>
              </w:rPr>
            </w:pPr>
            <w:r w:rsidRPr="00DE5D51">
              <w:rPr>
                <w:rFonts w:cs="Arial"/>
                <w:bCs/>
                <w:szCs w:val="22"/>
                <w:lang w:val="en-GB"/>
              </w:rPr>
              <w:t xml:space="preserve">                  </w:t>
            </w:r>
            <w:r w:rsidRPr="00DE5D51">
              <w:rPr>
                <w:rFonts w:cs="Arial"/>
                <w:bCs/>
                <w:szCs w:val="22"/>
                <w:lang w:val="en-GB"/>
              </w:rPr>
              <w:br/>
            </w:r>
          </w:p>
          <w:p w:rsidRPr="00DE5D51" w:rsidR="00074996" w:rsidP="0076717B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ind w:left="72"/>
              <w:textAlignment w:val="baseline"/>
              <w:rPr>
                <w:rFonts w:cs="Arial"/>
                <w:bCs/>
                <w:szCs w:val="22"/>
                <w:lang w:val="en-GB"/>
              </w:rPr>
            </w:pPr>
            <w:r w:rsidRPr="00DE5D51">
              <w:rPr>
                <w:rFonts w:cs="Arial"/>
                <w:bCs/>
                <w:szCs w:val="22"/>
                <w:lang w:val="en-GB"/>
              </w:rPr>
              <w:t>Email:</w:t>
            </w:r>
            <w:r w:rsidRPr="00DE5D51">
              <w:rPr>
                <w:rFonts w:cs="Arial"/>
                <w:bCs/>
                <w:szCs w:val="22"/>
                <w:lang w:val="en-GB"/>
              </w:rPr>
              <w:tab/>
              <w:t>MMcKie@deloitte.ca</w:t>
            </w:r>
          </w:p>
          <w:p w:rsidRPr="00DE5D51" w:rsidR="00074996" w:rsidP="0076717B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ind w:left="72"/>
              <w:textAlignment w:val="baseline"/>
              <w:rPr>
                <w:rFonts w:cs="Arial"/>
                <w:bCs/>
                <w:szCs w:val="22"/>
                <w:lang w:val="en-GB"/>
              </w:rPr>
            </w:pPr>
            <w:r w:rsidRPr="00DE5D51">
              <w:rPr>
                <w:rFonts w:cs="Arial"/>
                <w:bCs/>
                <w:szCs w:val="22"/>
                <w:lang w:val="en-GB"/>
              </w:rPr>
              <w:t xml:space="preserve">                  NaoMcGregor@deloitte.ca</w:t>
            </w:r>
          </w:p>
          <w:p w:rsidR="00530120" w:rsidP="0076717B" w:rsidRDefault="00074996">
            <w:pPr>
              <w:tabs>
                <w:tab w:val="left" w:pos="119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Arial"/>
                <w:b/>
                <w:i/>
                <w:szCs w:val="22"/>
              </w:rPr>
            </w:pPr>
            <w:r w:rsidRPr="00DE5D51">
              <w:rPr>
                <w:rFonts w:cs="Arial"/>
                <w:b/>
                <w:i/>
                <w:szCs w:val="22"/>
              </w:rPr>
              <w:br/>
            </w:r>
            <w:r w:rsidRPr="00DE5D51">
              <w:rPr>
                <w:rFonts w:cs="Arial"/>
                <w:b/>
                <w:i/>
                <w:szCs w:val="22"/>
              </w:rPr>
              <w:br/>
            </w:r>
          </w:p>
          <w:p w:rsidR="00530120" w:rsidP="0076717B" w:rsidRDefault="00530120">
            <w:pPr>
              <w:tabs>
                <w:tab w:val="left" w:pos="119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Arial"/>
                <w:b/>
                <w:i/>
                <w:szCs w:val="22"/>
              </w:rPr>
            </w:pPr>
          </w:p>
          <w:p w:rsidR="00074996" w:rsidP="006070AF" w:rsidRDefault="00074996">
            <w:pPr>
              <w:tabs>
                <w:tab w:val="left" w:pos="119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Arial"/>
                <w:b/>
                <w:i/>
                <w:szCs w:val="22"/>
              </w:rPr>
            </w:pPr>
            <w:r w:rsidRPr="00DE5D51">
              <w:rPr>
                <w:rFonts w:cs="Arial"/>
                <w:b/>
                <w:i/>
                <w:szCs w:val="22"/>
              </w:rPr>
              <w:t xml:space="preserve">The </w:t>
            </w:r>
            <w:r>
              <w:rPr>
                <w:rFonts w:cs="Arial"/>
                <w:b/>
                <w:i/>
                <w:szCs w:val="22"/>
              </w:rPr>
              <w:t xml:space="preserve">Receiver </w:t>
            </w:r>
          </w:p>
          <w:p w:rsidRPr="00E1554F" w:rsidR="006070AF" w:rsidP="006070AF" w:rsidRDefault="006070AF">
            <w:pPr>
              <w:tabs>
                <w:tab w:val="left" w:pos="119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Arial"/>
                <w:szCs w:val="22"/>
                <w:lang w:val="en-US"/>
              </w:rPr>
            </w:pPr>
          </w:p>
        </w:tc>
      </w:tr>
      <w:tr w:rsidRPr="005F34D9" w:rsidR="00074996" w:rsidTr="006070AF">
        <w:trPr>
          <w:trHeight w:val="3650"/>
        </w:trPr>
        <w:tc>
          <w:tcPr>
            <w:tcW w:w="52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="00074996" w:rsidP="0076717B" w:rsidRDefault="00074996">
            <w:pPr>
              <w:tabs>
                <w:tab w:val="left" w:pos="119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Borden Ladner Gervais LLP</w:t>
            </w:r>
          </w:p>
          <w:p w:rsidR="00074996" w:rsidP="0076717B" w:rsidRDefault="00074996">
            <w:pPr>
              <w:tabs>
                <w:tab w:val="left" w:pos="119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1200 Waterfront Centre</w:t>
            </w:r>
          </w:p>
          <w:p w:rsidR="00074996" w:rsidP="0076717B" w:rsidRDefault="00074996">
            <w:pPr>
              <w:tabs>
                <w:tab w:val="left" w:pos="119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200 Burrard Street</w:t>
            </w:r>
          </w:p>
          <w:p w:rsidR="00074996" w:rsidP="0076717B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Arial"/>
                <w:szCs w:val="22"/>
                <w:lang w:val="fr-FR"/>
              </w:rPr>
            </w:pPr>
            <w:r w:rsidRPr="00985DE6">
              <w:rPr>
                <w:rFonts w:cs="Arial"/>
                <w:szCs w:val="22"/>
                <w:lang w:val="fr-FR"/>
              </w:rPr>
              <w:t>Vancouver, BC  V7X 1T2</w:t>
            </w:r>
          </w:p>
          <w:p w:rsidR="00074996" w:rsidP="0076717B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Arial"/>
                <w:szCs w:val="22"/>
                <w:lang w:val="fr-FR"/>
              </w:rPr>
            </w:pPr>
            <w:r>
              <w:rPr>
                <w:rFonts w:cs="Arial"/>
                <w:szCs w:val="22"/>
                <w:lang w:val="fr-FR"/>
              </w:rPr>
              <w:br/>
              <w:t>Attention:</w:t>
            </w:r>
            <w:r>
              <w:rPr>
                <w:rFonts w:cs="Arial"/>
                <w:szCs w:val="22"/>
                <w:lang w:val="fr-FR"/>
              </w:rPr>
              <w:tab/>
              <w:t>Lisa Hiebert</w:t>
            </w:r>
          </w:p>
          <w:p w:rsidR="00074996" w:rsidP="0076717B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Arial"/>
                <w:szCs w:val="22"/>
                <w:lang w:val="fr-FR"/>
              </w:rPr>
            </w:pPr>
            <w:r>
              <w:rPr>
                <w:rFonts w:cs="Arial"/>
                <w:szCs w:val="22"/>
                <w:lang w:val="fr-FR"/>
              </w:rPr>
              <w:t xml:space="preserve">                   </w:t>
            </w:r>
            <w:r w:rsidRPr="00985DE6">
              <w:rPr>
                <w:rFonts w:cs="Arial"/>
                <w:szCs w:val="22"/>
                <w:lang w:val="fr-FR"/>
              </w:rPr>
              <w:t>Ryan Laity</w:t>
            </w:r>
          </w:p>
          <w:p w:rsidR="00074996" w:rsidP="0076717B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Arial"/>
                <w:szCs w:val="22"/>
                <w:lang w:val="fr-FR"/>
              </w:rPr>
            </w:pPr>
            <w:r>
              <w:rPr>
                <w:rFonts w:cs="Arial"/>
                <w:szCs w:val="22"/>
                <w:lang w:val="fr-FR"/>
              </w:rPr>
              <w:t xml:space="preserve">                   Jennifer Pepper</w:t>
            </w:r>
            <w:r w:rsidRPr="00985DE6">
              <w:rPr>
                <w:rFonts w:cs="Arial"/>
                <w:szCs w:val="22"/>
                <w:lang w:val="fr-FR"/>
              </w:rPr>
              <w:br/>
            </w:r>
            <w:r w:rsidRPr="00985DE6">
              <w:rPr>
                <w:rFonts w:cs="Arial"/>
                <w:szCs w:val="22"/>
                <w:lang w:val="fr-FR"/>
              </w:rPr>
              <w:br/>
              <w:t>Email:</w:t>
            </w:r>
            <w:r w:rsidRPr="00985DE6">
              <w:rPr>
                <w:rFonts w:cs="Arial"/>
                <w:szCs w:val="22"/>
                <w:lang w:val="fr-FR"/>
              </w:rPr>
              <w:tab/>
              <w:t>lhiebert@blg.com</w:t>
            </w:r>
            <w:r w:rsidRPr="00985DE6">
              <w:rPr>
                <w:rFonts w:cs="Arial"/>
                <w:szCs w:val="22"/>
                <w:lang w:val="fr-FR"/>
              </w:rPr>
              <w:br/>
            </w:r>
            <w:r w:rsidRPr="00985DE6">
              <w:rPr>
                <w:rFonts w:cs="Arial"/>
                <w:szCs w:val="22"/>
                <w:lang w:val="fr-FR"/>
              </w:rPr>
              <w:tab/>
            </w:r>
            <w:r w:rsidRPr="00530120">
              <w:rPr>
                <w:rFonts w:cs="Arial"/>
                <w:szCs w:val="22"/>
                <w:lang w:val="fr-FR"/>
              </w:rPr>
              <w:t>rlaity@blg.com</w:t>
            </w:r>
          </w:p>
          <w:p w:rsidRPr="00165584" w:rsidR="00074996" w:rsidP="0076717B" w:rsidRDefault="00530120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Arial"/>
                <w:szCs w:val="22"/>
                <w:lang w:val="fr-FR"/>
              </w:rPr>
            </w:pPr>
            <w:r w:rsidRPr="00530120">
              <w:rPr>
                <w:rStyle w:val="Hyperlink"/>
                <w:rFonts w:cs="Arial"/>
                <w:color w:val="auto"/>
                <w:szCs w:val="22"/>
                <w:u w:val="none"/>
                <w:lang w:val="fr-FR"/>
              </w:rPr>
              <w:t xml:space="preserve">                   </w:t>
            </w:r>
            <w:r w:rsidRPr="00530120" w:rsidR="00074996">
              <w:rPr>
                <w:rStyle w:val="Hyperlink"/>
                <w:rFonts w:cs="Arial"/>
                <w:color w:val="auto"/>
                <w:szCs w:val="22"/>
                <w:u w:val="none"/>
                <w:lang w:val="fr-FR"/>
              </w:rPr>
              <w:t>jpepper@blg.com</w:t>
            </w:r>
            <w:r w:rsidRPr="00985DE6" w:rsidR="00074996">
              <w:rPr>
                <w:rFonts w:cs="Arial"/>
                <w:szCs w:val="22"/>
                <w:lang w:val="fr-FR"/>
              </w:rPr>
              <w:br/>
            </w:r>
            <w:r w:rsidRPr="00985DE6" w:rsidR="00074996">
              <w:rPr>
                <w:rFonts w:cs="Arial"/>
                <w:szCs w:val="22"/>
                <w:lang w:val="fr-FR"/>
              </w:rPr>
              <w:tab/>
              <w:t>katkinson@blg.com</w:t>
            </w:r>
          </w:p>
          <w:p w:rsidR="00074996" w:rsidP="0076717B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Arial"/>
                <w:b/>
                <w:i/>
                <w:szCs w:val="22"/>
                <w:lang w:val="en-US"/>
              </w:rPr>
            </w:pPr>
            <w:r w:rsidRPr="00165584">
              <w:rPr>
                <w:rFonts w:cs="Arial"/>
                <w:szCs w:val="22"/>
                <w:lang w:val="fr-FR"/>
              </w:rPr>
              <w:br/>
            </w:r>
            <w:r w:rsidRPr="005F34D9">
              <w:rPr>
                <w:rFonts w:cs="Arial"/>
                <w:b/>
                <w:i/>
                <w:szCs w:val="22"/>
                <w:lang w:val="en-US"/>
              </w:rPr>
              <w:t xml:space="preserve">Counsel for the </w:t>
            </w:r>
            <w:r>
              <w:rPr>
                <w:rFonts w:cs="Arial"/>
                <w:b/>
                <w:i/>
                <w:szCs w:val="22"/>
                <w:lang w:val="en-US"/>
              </w:rPr>
              <w:t xml:space="preserve">Receiver </w:t>
            </w:r>
          </w:p>
          <w:p w:rsidRPr="00F03566" w:rsidR="00074996" w:rsidP="0076717B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Arial"/>
                <w:b/>
                <w:bCs/>
                <w:i/>
                <w:szCs w:val="22"/>
                <w:lang w:val="en-GB"/>
              </w:rPr>
            </w:pPr>
          </w:p>
        </w:tc>
        <w:tc>
          <w:tcPr>
            <w:tcW w:w="47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DE5D51" w:rsidR="00074996" w:rsidP="0076717B" w:rsidRDefault="00074996">
            <w:pPr>
              <w:pStyle w:val="BodyText"/>
              <w:spacing w:before="0" w:after="0"/>
              <w:ind w:left="72"/>
              <w:jc w:val="left"/>
              <w:rPr>
                <w:rFonts w:cs="Arial"/>
                <w:b/>
                <w:szCs w:val="22"/>
              </w:rPr>
            </w:pPr>
            <w:r w:rsidRPr="00DE5D51">
              <w:rPr>
                <w:rFonts w:cs="Arial"/>
                <w:b/>
                <w:szCs w:val="22"/>
              </w:rPr>
              <w:t>Farris LLP</w:t>
            </w:r>
          </w:p>
          <w:p w:rsidRPr="00DE5D51" w:rsidR="00074996" w:rsidP="0076717B" w:rsidRDefault="00074996">
            <w:pPr>
              <w:pStyle w:val="BodyText"/>
              <w:spacing w:before="0" w:after="0"/>
              <w:ind w:left="74"/>
              <w:rPr>
                <w:rFonts w:cs="Arial"/>
                <w:szCs w:val="22"/>
                <w:lang w:val="en-US"/>
              </w:rPr>
            </w:pPr>
            <w:r w:rsidRPr="00DE5D51">
              <w:rPr>
                <w:rFonts w:cs="Arial"/>
                <w:szCs w:val="22"/>
                <w:lang w:val="en-US"/>
              </w:rPr>
              <w:t>25th Floor, 700 W Georgia Street</w:t>
            </w:r>
          </w:p>
          <w:p w:rsidRPr="00DE5D51" w:rsidR="00074996" w:rsidP="0076717B" w:rsidRDefault="00074996">
            <w:pPr>
              <w:pStyle w:val="BodyText"/>
              <w:spacing w:before="0" w:after="0"/>
              <w:ind w:left="74"/>
              <w:rPr>
                <w:rFonts w:cs="Arial"/>
                <w:szCs w:val="22"/>
                <w:lang w:val="fr-FR"/>
              </w:rPr>
            </w:pPr>
            <w:r w:rsidRPr="00DE5D51">
              <w:rPr>
                <w:rFonts w:cs="Arial"/>
                <w:szCs w:val="22"/>
                <w:lang w:val="fr-FR"/>
              </w:rPr>
              <w:t>Vancouver, BC  V7Y 1B3</w:t>
            </w:r>
          </w:p>
          <w:p w:rsidRPr="00DE5D51" w:rsidR="00074996" w:rsidP="0076717B" w:rsidRDefault="00074996">
            <w:pPr>
              <w:pStyle w:val="BodyText"/>
              <w:spacing w:before="0" w:after="0"/>
              <w:ind w:left="74"/>
              <w:jc w:val="left"/>
              <w:rPr>
                <w:rFonts w:cs="Arial"/>
                <w:szCs w:val="22"/>
                <w:lang w:val="fr-FR"/>
              </w:rPr>
            </w:pPr>
            <w:r w:rsidRPr="00DE5D51">
              <w:rPr>
                <w:rFonts w:cs="Arial"/>
                <w:szCs w:val="22"/>
                <w:lang w:val="fr-FR"/>
              </w:rPr>
              <w:t>Tel:  (604) 661-1712</w:t>
            </w:r>
          </w:p>
          <w:p w:rsidRPr="00DE5D51" w:rsidR="00074996" w:rsidP="0076717B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ind w:left="72"/>
              <w:textAlignment w:val="baseline"/>
              <w:rPr>
                <w:rFonts w:cs="Arial"/>
                <w:bCs/>
                <w:szCs w:val="22"/>
                <w:lang w:val="en-GB"/>
              </w:rPr>
            </w:pPr>
            <w:r w:rsidRPr="00E36248">
              <w:rPr>
                <w:rFonts w:cs="Arial"/>
                <w:bCs/>
                <w:szCs w:val="22"/>
                <w:lang w:val="fr-FR"/>
              </w:rPr>
              <w:br/>
            </w:r>
            <w:r w:rsidRPr="00DE5D51">
              <w:rPr>
                <w:rFonts w:cs="Arial"/>
                <w:bCs/>
                <w:szCs w:val="22"/>
                <w:lang w:val="en-GB"/>
              </w:rPr>
              <w:t>Attention:</w:t>
            </w:r>
            <w:r w:rsidRPr="00DE5D51">
              <w:rPr>
                <w:rFonts w:cs="Arial"/>
                <w:bCs/>
                <w:szCs w:val="22"/>
                <w:lang w:val="en-GB"/>
              </w:rPr>
              <w:tab/>
              <w:t>Rebecca Morse</w:t>
            </w:r>
          </w:p>
          <w:p w:rsidRPr="00DE5D51" w:rsidR="00074996" w:rsidP="0076717B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ind w:left="72"/>
              <w:textAlignment w:val="baseline"/>
              <w:rPr>
                <w:rFonts w:cs="Arial"/>
                <w:bCs/>
                <w:szCs w:val="22"/>
                <w:lang w:val="en-GB"/>
              </w:rPr>
            </w:pPr>
            <w:r w:rsidRPr="00DE5D51">
              <w:rPr>
                <w:rFonts w:cs="Arial"/>
                <w:bCs/>
                <w:szCs w:val="22"/>
                <w:lang w:val="en-GB"/>
              </w:rPr>
              <w:t xml:space="preserve">                  Tim Louman-Gardiner</w:t>
            </w:r>
            <w:r w:rsidRPr="00DE5D51">
              <w:rPr>
                <w:rFonts w:cs="Arial"/>
                <w:bCs/>
                <w:szCs w:val="22"/>
                <w:lang w:val="en-GB"/>
              </w:rPr>
              <w:br/>
            </w:r>
          </w:p>
          <w:p w:rsidRPr="00DE5D51" w:rsidR="00074996" w:rsidP="0076717B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ind w:left="72"/>
              <w:textAlignment w:val="baseline"/>
              <w:rPr>
                <w:rFonts w:cs="Arial"/>
                <w:bCs/>
                <w:szCs w:val="22"/>
                <w:lang w:val="en-GB"/>
              </w:rPr>
            </w:pPr>
            <w:r w:rsidRPr="00DE5D51">
              <w:rPr>
                <w:rFonts w:cs="Arial"/>
                <w:bCs/>
                <w:szCs w:val="22"/>
                <w:lang w:val="en-GB"/>
              </w:rPr>
              <w:t>Email:</w:t>
            </w:r>
            <w:r w:rsidRPr="00DE5D51">
              <w:rPr>
                <w:rFonts w:cs="Arial"/>
                <w:bCs/>
                <w:szCs w:val="22"/>
                <w:lang w:val="en-GB"/>
              </w:rPr>
              <w:tab/>
              <w:t>rmorse@farris.com</w:t>
            </w:r>
          </w:p>
          <w:p w:rsidRPr="00563122" w:rsidR="00074996" w:rsidP="0076717B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ind w:left="72"/>
              <w:textAlignment w:val="baseline"/>
              <w:rPr>
                <w:rFonts w:cs="Arial"/>
                <w:b/>
                <w:i/>
                <w:szCs w:val="22"/>
                <w:lang w:val="en-GB"/>
              </w:rPr>
            </w:pPr>
            <w:r w:rsidRPr="00DE5D51">
              <w:rPr>
                <w:rFonts w:cs="Arial"/>
                <w:szCs w:val="22"/>
              </w:rPr>
              <w:t xml:space="preserve">                  </w:t>
            </w:r>
            <w:r w:rsidRPr="00DE5D51">
              <w:rPr>
                <w:rFonts w:cs="Arial"/>
                <w:bCs/>
                <w:szCs w:val="22"/>
                <w:lang w:val="en-GB"/>
              </w:rPr>
              <w:t>tlouman-gardiner@farris.com</w:t>
            </w:r>
            <w:r w:rsidRPr="00DE5D51">
              <w:rPr>
                <w:rFonts w:cs="Arial"/>
                <w:bCs/>
                <w:szCs w:val="22"/>
                <w:lang w:val="en-GB"/>
              </w:rPr>
              <w:br/>
            </w:r>
            <w:r w:rsidRPr="00DE5D51">
              <w:rPr>
                <w:rFonts w:cs="Arial"/>
                <w:bCs/>
                <w:szCs w:val="22"/>
                <w:lang w:val="en-GB"/>
              </w:rPr>
              <w:br/>
            </w:r>
          </w:p>
        </w:tc>
      </w:tr>
      <w:tr w:rsidRPr="005F34D9" w:rsidR="00074996" w:rsidTr="006070AF">
        <w:trPr>
          <w:trHeight w:val="3650"/>
        </w:trPr>
        <w:tc>
          <w:tcPr>
            <w:tcW w:w="52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="00074996" w:rsidP="0076717B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Cs w:val="22"/>
                <w:lang w:val="en-US"/>
              </w:rPr>
              <w:lastRenderedPageBreak/>
              <w:t>McMillan LLP</w:t>
            </w:r>
            <w:r>
              <w:rPr>
                <w:rFonts w:cs="Arial"/>
                <w:b/>
                <w:szCs w:val="22"/>
                <w:lang w:val="en-US"/>
              </w:rPr>
              <w:br/>
            </w:r>
            <w:r>
              <w:rPr>
                <w:rFonts w:cs="Arial"/>
                <w:szCs w:val="22"/>
                <w:lang w:val="en-US"/>
              </w:rPr>
              <w:t>1055 W Georgia Street</w:t>
            </w:r>
            <w:r>
              <w:rPr>
                <w:rFonts w:cs="Arial"/>
                <w:szCs w:val="22"/>
                <w:lang w:val="en-US"/>
              </w:rPr>
              <w:br/>
              <w:t>Suite 1500</w:t>
            </w:r>
            <w:r>
              <w:rPr>
                <w:rFonts w:cs="Arial"/>
                <w:szCs w:val="22"/>
                <w:lang w:val="en-US"/>
              </w:rPr>
              <w:br/>
              <w:t>PO Box 11117</w:t>
            </w:r>
            <w:r>
              <w:rPr>
                <w:rFonts w:cs="Arial"/>
                <w:szCs w:val="22"/>
                <w:lang w:val="en-US"/>
              </w:rPr>
              <w:br/>
              <w:t>Vancouver BC  V6E 4N7</w:t>
            </w:r>
            <w:r>
              <w:rPr>
                <w:rFonts w:cs="Arial"/>
                <w:szCs w:val="22"/>
                <w:lang w:val="en-US"/>
              </w:rPr>
              <w:br/>
              <w:t>Tel: (236) 826-3022</w:t>
            </w:r>
          </w:p>
          <w:p w:rsidR="00074996" w:rsidP="0076717B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szCs w:val="22"/>
                <w:lang w:val="en-US"/>
              </w:rPr>
            </w:pPr>
          </w:p>
          <w:p w:rsidRPr="00DE5D51" w:rsidR="00074996" w:rsidP="0076717B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szCs w:val="22"/>
                <w:lang w:val="en-US"/>
              </w:rPr>
            </w:pPr>
            <w:r w:rsidRPr="00DE5D51">
              <w:rPr>
                <w:rFonts w:cs="Arial"/>
                <w:bCs/>
                <w:szCs w:val="22"/>
                <w:lang w:val="en-GB"/>
              </w:rPr>
              <w:t>Attention:</w:t>
            </w:r>
            <w:r w:rsidRPr="00DE5D51">
              <w:rPr>
                <w:rFonts w:cs="Arial"/>
                <w:bCs/>
                <w:szCs w:val="22"/>
                <w:lang w:val="en-GB"/>
              </w:rPr>
              <w:tab/>
            </w:r>
            <w:r w:rsidRPr="00DE5D51">
              <w:rPr>
                <w:rFonts w:cs="Arial"/>
                <w:szCs w:val="22"/>
                <w:lang w:val="en-US"/>
              </w:rPr>
              <w:t xml:space="preserve"> </w:t>
            </w:r>
            <w:r>
              <w:rPr>
                <w:rFonts w:cs="Arial"/>
                <w:szCs w:val="22"/>
                <w:lang w:val="en-US"/>
              </w:rPr>
              <w:t>Vicki Tickle</w:t>
            </w:r>
          </w:p>
          <w:p w:rsidRPr="00DE5D51" w:rsidR="00074996" w:rsidP="0076717B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szCs w:val="22"/>
                <w:lang w:val="en-US"/>
              </w:rPr>
            </w:pPr>
            <w:r w:rsidRPr="00DE5D51">
              <w:rPr>
                <w:rFonts w:cs="Arial"/>
                <w:szCs w:val="22"/>
                <w:lang w:val="en-US"/>
              </w:rPr>
              <w:t xml:space="preserve">                    </w:t>
            </w:r>
            <w:r>
              <w:rPr>
                <w:rFonts w:cs="Arial"/>
                <w:szCs w:val="22"/>
                <w:lang w:val="en-US"/>
              </w:rPr>
              <w:t>Daniel Shouldice</w:t>
            </w:r>
          </w:p>
          <w:p w:rsidRPr="00DE5D51" w:rsidR="00074996" w:rsidP="0076717B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szCs w:val="22"/>
                <w:lang w:val="en-US"/>
              </w:rPr>
            </w:pPr>
          </w:p>
          <w:p w:rsidRPr="00DE5D51" w:rsidR="00074996" w:rsidP="0076717B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szCs w:val="22"/>
                <w:lang w:val="en-US"/>
              </w:rPr>
            </w:pPr>
            <w:r w:rsidRPr="00DE5D51">
              <w:rPr>
                <w:rFonts w:cs="Arial"/>
                <w:szCs w:val="22"/>
                <w:lang w:val="en-US"/>
              </w:rPr>
              <w:br/>
              <w:t>Email:</w:t>
            </w:r>
            <w:r w:rsidRPr="00DE5D51">
              <w:rPr>
                <w:rFonts w:cs="Arial"/>
                <w:szCs w:val="22"/>
                <w:lang w:val="en-US"/>
              </w:rPr>
              <w:tab/>
            </w:r>
            <w:r>
              <w:rPr>
                <w:rFonts w:cs="Arial"/>
                <w:szCs w:val="22"/>
                <w:lang w:val="en-US"/>
              </w:rPr>
              <w:t>Vicki.Tickle@mcmillan.ca</w:t>
            </w:r>
          </w:p>
          <w:p w:rsidRPr="00314F7C" w:rsidR="00074996" w:rsidP="0076717B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szCs w:val="22"/>
                <w:lang w:val="fr-FR"/>
              </w:rPr>
            </w:pPr>
            <w:r w:rsidRPr="00DE5D51">
              <w:rPr>
                <w:rFonts w:cs="Arial"/>
                <w:szCs w:val="22"/>
                <w:lang w:val="en-US"/>
              </w:rPr>
              <w:t xml:space="preserve">                   </w:t>
            </w:r>
            <w:r w:rsidRPr="00314F7C">
              <w:rPr>
                <w:rFonts w:cs="Arial"/>
                <w:szCs w:val="22"/>
                <w:lang w:val="fr-FR"/>
              </w:rPr>
              <w:t>Daniel.Shouldice@mcmillan.ca</w:t>
            </w:r>
          </w:p>
          <w:p w:rsidRPr="00314F7C" w:rsidR="00074996" w:rsidP="0076717B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b/>
                <w:szCs w:val="22"/>
                <w:lang w:val="fr-FR"/>
              </w:rPr>
            </w:pPr>
          </w:p>
          <w:p w:rsidRPr="00314F7C" w:rsidR="00074996" w:rsidP="0076717B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b/>
                <w:szCs w:val="22"/>
                <w:lang w:val="fr-FR"/>
              </w:rPr>
            </w:pPr>
          </w:p>
          <w:p w:rsidRPr="00314F7C" w:rsidR="00F67E2C" w:rsidP="00F67E2C" w:rsidRDefault="00F67E2C">
            <w:pPr>
              <w:spacing w:after="0"/>
              <w:rPr>
                <w:rFonts w:ascii="Calibri" w:hAnsi="Calibri"/>
                <w:b/>
                <w:szCs w:val="22"/>
                <w:lang w:val="fr-FR"/>
              </w:rPr>
            </w:pPr>
            <w:proofErr w:type="spellStart"/>
            <w:r w:rsidRPr="00314F7C">
              <w:rPr>
                <w:b/>
                <w:lang w:val="fr-FR"/>
              </w:rPr>
              <w:t>Poulus</w:t>
            </w:r>
            <w:proofErr w:type="spellEnd"/>
            <w:r w:rsidRPr="00314F7C">
              <w:rPr>
                <w:b/>
                <w:lang w:val="fr-FR"/>
              </w:rPr>
              <w:t xml:space="preserve"> </w:t>
            </w:r>
            <w:proofErr w:type="spellStart"/>
            <w:r w:rsidRPr="00314F7C">
              <w:rPr>
                <w:b/>
                <w:lang w:val="fr-FR"/>
              </w:rPr>
              <w:t>Ensom</w:t>
            </w:r>
            <w:proofErr w:type="spellEnd"/>
            <w:r w:rsidRPr="00314F7C">
              <w:rPr>
                <w:b/>
                <w:lang w:val="fr-FR"/>
              </w:rPr>
              <w:t xml:space="preserve"> LLP</w:t>
            </w:r>
          </w:p>
          <w:p w:rsidR="00F67E2C" w:rsidP="00F67E2C" w:rsidRDefault="00F67E2C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One </w:t>
            </w:r>
            <w:proofErr w:type="spellStart"/>
            <w:r>
              <w:rPr>
                <w:lang w:val="en-US"/>
              </w:rPr>
              <w:t>Bentall</w:t>
            </w:r>
            <w:proofErr w:type="spellEnd"/>
            <w:r>
              <w:rPr>
                <w:lang w:val="en-US"/>
              </w:rPr>
              <w:t xml:space="preserve"> Centre</w:t>
            </w:r>
          </w:p>
          <w:p w:rsidR="00F67E2C" w:rsidP="00F67E2C" w:rsidRDefault="00F67E2C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505 </w:t>
            </w:r>
            <w:proofErr w:type="spellStart"/>
            <w:r>
              <w:rPr>
                <w:lang w:val="en-US"/>
              </w:rPr>
              <w:t>Burrard</w:t>
            </w:r>
            <w:proofErr w:type="spellEnd"/>
            <w:r>
              <w:rPr>
                <w:lang w:val="en-US"/>
              </w:rPr>
              <w:t xml:space="preserve"> Street</w:t>
            </w:r>
          </w:p>
          <w:p w:rsidRPr="00314F7C" w:rsidR="00F67E2C" w:rsidP="00F67E2C" w:rsidRDefault="00F67E2C">
            <w:pPr>
              <w:spacing w:after="0"/>
            </w:pPr>
            <w:r w:rsidRPr="00314F7C">
              <w:t>Suite 1560, Box 15</w:t>
            </w:r>
          </w:p>
          <w:p w:rsidR="00F67E2C" w:rsidP="00F67E2C" w:rsidRDefault="00F67E2C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Vancouver, BC  V7X 1M5</w:t>
            </w:r>
          </w:p>
          <w:p w:rsidRPr="00314F7C" w:rsidR="00F67E2C" w:rsidP="00F67E2C" w:rsidRDefault="00F67E2C">
            <w:pPr>
              <w:spacing w:after="0"/>
              <w:rPr>
                <w:lang w:val="fr-FR"/>
              </w:rPr>
            </w:pPr>
            <w:r w:rsidRPr="00314F7C">
              <w:rPr>
                <w:lang w:val="fr-FR"/>
              </w:rPr>
              <w:t>Tel: (778) 727-3500</w:t>
            </w:r>
          </w:p>
          <w:p w:rsidRPr="002A2B08" w:rsidR="00074996" w:rsidP="0076717B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Arial"/>
                <w:bCs/>
                <w:szCs w:val="22"/>
                <w:lang w:val="fr-FR"/>
              </w:rPr>
            </w:pPr>
          </w:p>
          <w:p w:rsidR="00074996" w:rsidP="0076717B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Arial"/>
                <w:szCs w:val="22"/>
                <w:lang w:val="fr-FR"/>
              </w:rPr>
            </w:pPr>
            <w:r w:rsidRPr="002A2B08">
              <w:rPr>
                <w:rFonts w:cs="Arial"/>
                <w:bCs/>
                <w:szCs w:val="22"/>
                <w:lang w:val="fr-FR"/>
              </w:rPr>
              <w:t>Attention:</w:t>
            </w:r>
            <w:r w:rsidRPr="002A2B08">
              <w:rPr>
                <w:rFonts w:cs="Arial"/>
                <w:bCs/>
                <w:szCs w:val="22"/>
                <w:lang w:val="fr-FR"/>
              </w:rPr>
              <w:tab/>
            </w:r>
            <w:r w:rsidRPr="002A2B08">
              <w:rPr>
                <w:rFonts w:cs="Arial"/>
                <w:szCs w:val="22"/>
                <w:lang w:val="fr-FR"/>
              </w:rPr>
              <w:t xml:space="preserve"> Hein </w:t>
            </w:r>
            <w:proofErr w:type="spellStart"/>
            <w:r w:rsidRPr="002A2B08">
              <w:rPr>
                <w:rFonts w:cs="Arial"/>
                <w:szCs w:val="22"/>
                <w:lang w:val="fr-FR"/>
              </w:rPr>
              <w:t>Poulus</w:t>
            </w:r>
            <w:proofErr w:type="spellEnd"/>
            <w:r w:rsidRPr="002A2B08">
              <w:rPr>
                <w:rFonts w:cs="Arial"/>
                <w:szCs w:val="22"/>
                <w:lang w:val="fr-FR"/>
              </w:rPr>
              <w:t>, Q.C.</w:t>
            </w:r>
          </w:p>
          <w:p w:rsidRPr="002A2B08" w:rsidR="00074996" w:rsidP="0076717B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Arial"/>
                <w:szCs w:val="22"/>
                <w:lang w:val="fr-FR"/>
              </w:rPr>
            </w:pPr>
          </w:p>
          <w:p w:rsidR="00F67E2C" w:rsidP="00F67E2C" w:rsidRDefault="00074996">
            <w:pPr>
              <w:tabs>
                <w:tab w:val="left" w:pos="119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Arial"/>
                <w:b/>
                <w:i/>
                <w:szCs w:val="22"/>
                <w:lang w:val="en-US"/>
              </w:rPr>
            </w:pPr>
            <w:r w:rsidRPr="00DE5D51">
              <w:rPr>
                <w:rFonts w:cs="Arial"/>
                <w:szCs w:val="22"/>
                <w:lang w:val="en-US"/>
              </w:rPr>
              <w:t>Email:</w:t>
            </w:r>
            <w:r w:rsidRPr="00DE5D51">
              <w:rPr>
                <w:rFonts w:cs="Arial"/>
                <w:szCs w:val="22"/>
                <w:lang w:val="en-US"/>
              </w:rPr>
              <w:tab/>
            </w:r>
            <w:r w:rsidRPr="00F67E2C" w:rsidR="00F67E2C">
              <w:rPr>
                <w:lang w:val="en-US"/>
              </w:rPr>
              <w:t>hpoulus@poulusensom.com</w:t>
            </w:r>
            <w:r w:rsidRPr="00DE5D51">
              <w:rPr>
                <w:rFonts w:cs="Arial"/>
                <w:szCs w:val="22"/>
                <w:lang w:val="en-US"/>
              </w:rPr>
              <w:br/>
            </w:r>
            <w:r w:rsidRPr="00DE5D51">
              <w:rPr>
                <w:rFonts w:cs="Arial"/>
                <w:b/>
                <w:i/>
                <w:szCs w:val="22"/>
                <w:lang w:val="en-US"/>
              </w:rPr>
              <w:br/>
            </w:r>
            <w:r>
              <w:rPr>
                <w:rFonts w:cs="Arial"/>
                <w:b/>
                <w:i/>
                <w:szCs w:val="22"/>
                <w:lang w:val="en-US"/>
              </w:rPr>
              <w:br/>
            </w:r>
          </w:p>
          <w:p w:rsidR="00F67E2C" w:rsidP="00F67E2C" w:rsidRDefault="00F67E2C">
            <w:pPr>
              <w:tabs>
                <w:tab w:val="left" w:pos="119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Arial"/>
                <w:b/>
                <w:i/>
                <w:szCs w:val="22"/>
                <w:lang w:val="en-US"/>
              </w:rPr>
            </w:pPr>
          </w:p>
          <w:p w:rsidR="00074996" w:rsidP="00F67E2C" w:rsidRDefault="00530120">
            <w:pPr>
              <w:tabs>
                <w:tab w:val="left" w:pos="1197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i/>
                <w:szCs w:val="22"/>
                <w:lang w:val="en-US"/>
              </w:rPr>
              <w:br/>
            </w:r>
            <w:r w:rsidRPr="00DE5D51" w:rsidR="00074996">
              <w:rPr>
                <w:rFonts w:cs="Arial"/>
                <w:b/>
                <w:i/>
                <w:szCs w:val="22"/>
                <w:lang w:val="en-US"/>
              </w:rPr>
              <w:t xml:space="preserve">Counsel for </w:t>
            </w:r>
            <w:proofErr w:type="spellStart"/>
            <w:r w:rsidRPr="00DE5D51" w:rsidR="00074996">
              <w:rPr>
                <w:rFonts w:cs="Arial"/>
                <w:b/>
                <w:i/>
                <w:szCs w:val="22"/>
                <w:lang w:val="en-US"/>
              </w:rPr>
              <w:t>Westech</w:t>
            </w:r>
            <w:proofErr w:type="spellEnd"/>
            <w:r w:rsidRPr="00DE5D51" w:rsidR="00074996">
              <w:rPr>
                <w:rFonts w:cs="Arial"/>
                <w:b/>
                <w:i/>
                <w:szCs w:val="22"/>
                <w:lang w:val="en-US"/>
              </w:rPr>
              <w:t xml:space="preserve"> International Pty Ltd.</w:t>
            </w:r>
            <w:r w:rsidR="00074996">
              <w:rPr>
                <w:rFonts w:cs="Arial"/>
                <w:b/>
                <w:i/>
                <w:szCs w:val="22"/>
                <w:lang w:val="en-US"/>
              </w:rPr>
              <w:t xml:space="preserve"> and </w:t>
            </w:r>
            <w:proofErr w:type="spellStart"/>
            <w:r w:rsidR="00074996">
              <w:rPr>
                <w:rFonts w:cs="Arial"/>
                <w:b/>
                <w:i/>
                <w:szCs w:val="22"/>
                <w:lang w:val="en-US"/>
              </w:rPr>
              <w:t>Lionsbridge</w:t>
            </w:r>
            <w:proofErr w:type="spellEnd"/>
            <w:r w:rsidR="00074996">
              <w:rPr>
                <w:rFonts w:cs="Arial"/>
                <w:b/>
                <w:i/>
                <w:szCs w:val="22"/>
                <w:lang w:val="en-US"/>
              </w:rPr>
              <w:t xml:space="preserve"> Capital Pty Ltd.</w:t>
            </w:r>
          </w:p>
        </w:tc>
        <w:tc>
          <w:tcPr>
            <w:tcW w:w="47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DE5D51" w:rsidR="00074996" w:rsidP="0076717B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szCs w:val="22"/>
                <w:lang w:val="en-US"/>
              </w:rPr>
            </w:pPr>
            <w:r w:rsidRPr="00DE5D51">
              <w:rPr>
                <w:rFonts w:cs="Arial"/>
                <w:b/>
                <w:szCs w:val="22"/>
                <w:lang w:val="en-US"/>
              </w:rPr>
              <w:t xml:space="preserve">Osler, </w:t>
            </w:r>
            <w:proofErr w:type="spellStart"/>
            <w:r w:rsidRPr="00DE5D51">
              <w:rPr>
                <w:rFonts w:cs="Arial"/>
                <w:b/>
                <w:szCs w:val="22"/>
                <w:lang w:val="en-US"/>
              </w:rPr>
              <w:t>Hoskin</w:t>
            </w:r>
            <w:proofErr w:type="spellEnd"/>
            <w:r w:rsidRPr="00DE5D51">
              <w:rPr>
                <w:rFonts w:cs="Arial"/>
                <w:b/>
                <w:szCs w:val="22"/>
                <w:lang w:val="en-US"/>
              </w:rPr>
              <w:t xml:space="preserve"> &amp; Harcourt LLP</w:t>
            </w:r>
            <w:r w:rsidRPr="00DE5D51">
              <w:rPr>
                <w:rFonts w:cs="Arial"/>
                <w:szCs w:val="22"/>
                <w:lang w:val="en-US"/>
              </w:rPr>
              <w:br/>
              <w:t>100 King Street West</w:t>
            </w:r>
          </w:p>
          <w:p w:rsidRPr="00DE5D51" w:rsidR="00074996" w:rsidP="0076717B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szCs w:val="22"/>
                <w:lang w:val="en-US"/>
              </w:rPr>
            </w:pPr>
            <w:r w:rsidRPr="00DE5D51">
              <w:rPr>
                <w:rFonts w:cs="Arial"/>
                <w:szCs w:val="22"/>
                <w:lang w:val="en-US"/>
              </w:rPr>
              <w:t>1 First Canadian Place</w:t>
            </w:r>
          </w:p>
          <w:p w:rsidRPr="00DE5D51" w:rsidR="00074996" w:rsidP="0076717B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szCs w:val="22"/>
                <w:lang w:val="en-US"/>
              </w:rPr>
            </w:pPr>
            <w:r w:rsidRPr="00DE5D51">
              <w:rPr>
                <w:rFonts w:cs="Arial"/>
                <w:szCs w:val="22"/>
                <w:lang w:val="en-US"/>
              </w:rPr>
              <w:t>Suite 6200, P.O. Box 50</w:t>
            </w:r>
          </w:p>
          <w:p w:rsidRPr="00DE5D51" w:rsidR="00074996" w:rsidP="0076717B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szCs w:val="22"/>
                <w:lang w:val="en-US"/>
              </w:rPr>
            </w:pPr>
            <w:r w:rsidRPr="00DE5D51">
              <w:rPr>
                <w:rFonts w:cs="Arial"/>
                <w:szCs w:val="22"/>
                <w:lang w:val="en-US"/>
              </w:rPr>
              <w:t>Toronto ON  M5X 1B8</w:t>
            </w:r>
            <w:r w:rsidRPr="00DE5D51">
              <w:rPr>
                <w:rFonts w:cs="Arial"/>
                <w:szCs w:val="22"/>
                <w:lang w:val="en-US"/>
              </w:rPr>
              <w:br/>
              <w:t>Tel:  (416) 862-4908</w:t>
            </w:r>
            <w:r w:rsidRPr="00DE5D51">
              <w:rPr>
                <w:rFonts w:cs="Arial"/>
                <w:szCs w:val="22"/>
                <w:lang w:val="en-US"/>
              </w:rPr>
              <w:br/>
            </w:r>
            <w:r w:rsidRPr="00DE5D51">
              <w:rPr>
                <w:rFonts w:cs="Arial"/>
                <w:szCs w:val="22"/>
                <w:lang w:val="en-US"/>
              </w:rPr>
              <w:br/>
            </w:r>
            <w:r w:rsidRPr="00DE5D51">
              <w:rPr>
                <w:rFonts w:cs="Arial"/>
                <w:bCs/>
                <w:szCs w:val="22"/>
                <w:lang w:val="en-GB"/>
              </w:rPr>
              <w:t>Attention:</w:t>
            </w:r>
            <w:r w:rsidRPr="00DE5D51">
              <w:rPr>
                <w:rFonts w:cs="Arial"/>
                <w:bCs/>
                <w:szCs w:val="22"/>
                <w:lang w:val="en-GB"/>
              </w:rPr>
              <w:tab/>
            </w:r>
            <w:r w:rsidRPr="00DE5D51">
              <w:rPr>
                <w:rFonts w:cs="Arial"/>
                <w:szCs w:val="22"/>
                <w:lang w:val="en-US"/>
              </w:rPr>
              <w:t xml:space="preserve"> Marc Wasserman</w:t>
            </w:r>
          </w:p>
          <w:p w:rsidRPr="00DE5D51" w:rsidR="00074996" w:rsidP="0076717B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szCs w:val="22"/>
                <w:lang w:val="en-US"/>
              </w:rPr>
            </w:pPr>
            <w:r w:rsidRPr="00DE5D51">
              <w:rPr>
                <w:rFonts w:cs="Arial"/>
                <w:szCs w:val="22"/>
                <w:lang w:val="en-US"/>
              </w:rPr>
              <w:t xml:space="preserve">                    Kathryn Esaw</w:t>
            </w:r>
          </w:p>
          <w:p w:rsidRPr="00DE5D51" w:rsidR="00074996" w:rsidP="0076717B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szCs w:val="22"/>
                <w:lang w:val="en-US"/>
              </w:rPr>
            </w:pPr>
            <w:r w:rsidRPr="00DE5D51">
              <w:rPr>
                <w:rFonts w:cs="Arial"/>
                <w:szCs w:val="22"/>
                <w:lang w:val="en-US"/>
              </w:rPr>
              <w:t xml:space="preserve">                    Justin Kanji</w:t>
            </w:r>
          </w:p>
          <w:p w:rsidRPr="00DE5D51" w:rsidR="00074996" w:rsidP="0076717B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szCs w:val="22"/>
                <w:lang w:val="en-US"/>
              </w:rPr>
            </w:pPr>
            <w:r w:rsidRPr="00DE5D51">
              <w:rPr>
                <w:rFonts w:cs="Arial"/>
                <w:szCs w:val="22"/>
                <w:lang w:val="en-US"/>
              </w:rPr>
              <w:br/>
              <w:t>Email:</w:t>
            </w:r>
            <w:r w:rsidRPr="00DE5D51">
              <w:rPr>
                <w:rFonts w:cs="Arial"/>
                <w:szCs w:val="22"/>
                <w:lang w:val="en-US"/>
              </w:rPr>
              <w:tab/>
              <w:t>MWasserman@osler.com</w:t>
            </w:r>
          </w:p>
          <w:p w:rsidRPr="00DE5D51" w:rsidR="00074996" w:rsidP="0076717B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szCs w:val="22"/>
                <w:lang w:val="en-US"/>
              </w:rPr>
            </w:pPr>
            <w:r w:rsidRPr="00DE5D51">
              <w:rPr>
                <w:rFonts w:cs="Arial"/>
                <w:szCs w:val="22"/>
                <w:lang w:val="en-US"/>
              </w:rPr>
              <w:t xml:space="preserve">                   kesaw@osler.com</w:t>
            </w:r>
          </w:p>
          <w:p w:rsidR="00074996" w:rsidP="0076717B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cs="Arial"/>
                <w:b/>
                <w:i/>
                <w:szCs w:val="22"/>
                <w:lang w:val="en-US"/>
              </w:rPr>
            </w:pPr>
            <w:r w:rsidRPr="00DE5D51">
              <w:rPr>
                <w:rFonts w:cs="Arial"/>
                <w:szCs w:val="22"/>
                <w:lang w:val="en-US"/>
              </w:rPr>
              <w:t xml:space="preserve">                   jkanji@osler.com</w:t>
            </w:r>
            <w:r w:rsidRPr="00DE5D51">
              <w:rPr>
                <w:rFonts w:cs="Arial"/>
                <w:szCs w:val="22"/>
                <w:lang w:val="en-US"/>
              </w:rPr>
              <w:br/>
            </w:r>
          </w:p>
          <w:p w:rsidRPr="00DE5D51" w:rsidR="00074996" w:rsidP="0076717B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b/>
                <w:szCs w:val="22"/>
                <w:lang w:val="en-US"/>
              </w:rPr>
            </w:pPr>
            <w:r w:rsidRPr="00DE5D51">
              <w:rPr>
                <w:rFonts w:cs="Arial"/>
                <w:b/>
                <w:szCs w:val="22"/>
                <w:lang w:val="en-US"/>
              </w:rPr>
              <w:t>White &amp; Case LLP</w:t>
            </w:r>
          </w:p>
          <w:p w:rsidRPr="00DE5D51" w:rsidR="00074996" w:rsidP="0076717B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szCs w:val="22"/>
                <w:lang w:val="en-US"/>
              </w:rPr>
            </w:pPr>
            <w:r w:rsidRPr="00DE5D51">
              <w:rPr>
                <w:rFonts w:cs="Arial"/>
                <w:szCs w:val="22"/>
                <w:lang w:val="en-US"/>
              </w:rPr>
              <w:t>1221 Avenue of the Americas</w:t>
            </w:r>
          </w:p>
          <w:p w:rsidRPr="00DE5D51" w:rsidR="00074996" w:rsidP="0076717B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szCs w:val="22"/>
                <w:lang w:val="en-US"/>
              </w:rPr>
            </w:pPr>
            <w:r w:rsidRPr="00DE5D51">
              <w:rPr>
                <w:rFonts w:cs="Arial"/>
                <w:szCs w:val="22"/>
                <w:lang w:val="en-US"/>
              </w:rPr>
              <w:t xml:space="preserve">New York, NY, </w:t>
            </w:r>
          </w:p>
          <w:p w:rsidRPr="00DE5D51" w:rsidR="00074996" w:rsidP="0076717B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bCs/>
                <w:szCs w:val="22"/>
                <w:lang w:val="en-GB"/>
              </w:rPr>
            </w:pPr>
            <w:r w:rsidRPr="00DE5D51">
              <w:rPr>
                <w:rFonts w:cs="Arial"/>
                <w:szCs w:val="22"/>
                <w:lang w:val="en-US"/>
              </w:rPr>
              <w:t>USA 10020-1095</w:t>
            </w:r>
            <w:r w:rsidRPr="00DE5D51">
              <w:rPr>
                <w:rFonts w:cs="Arial"/>
                <w:szCs w:val="22"/>
                <w:lang w:val="en-US"/>
              </w:rPr>
              <w:br/>
              <w:t>Tel:  1 (212) 819-8508, 1 (212) 819-8293</w:t>
            </w:r>
            <w:r w:rsidRPr="00DE5D51">
              <w:rPr>
                <w:rFonts w:cs="Arial"/>
                <w:szCs w:val="22"/>
                <w:lang w:val="en-US"/>
              </w:rPr>
              <w:br/>
            </w:r>
            <w:r w:rsidRPr="00DE5D51">
              <w:rPr>
                <w:rFonts w:cs="Arial"/>
                <w:szCs w:val="22"/>
                <w:lang w:val="en-US"/>
              </w:rPr>
              <w:br/>
            </w:r>
          </w:p>
          <w:p w:rsidRPr="00DE5D51" w:rsidR="00074996" w:rsidP="0076717B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bCs/>
                <w:szCs w:val="22"/>
                <w:lang w:val="en-GB"/>
              </w:rPr>
            </w:pPr>
          </w:p>
          <w:p w:rsidRPr="00DE5D51" w:rsidR="00074996" w:rsidP="0076717B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szCs w:val="22"/>
                <w:lang w:val="en-US"/>
              </w:rPr>
            </w:pPr>
            <w:r w:rsidRPr="00DE5D51">
              <w:rPr>
                <w:rFonts w:cs="Arial"/>
                <w:bCs/>
                <w:szCs w:val="22"/>
                <w:lang w:val="en-GB"/>
              </w:rPr>
              <w:t>Attention:</w:t>
            </w:r>
            <w:r w:rsidRPr="00DE5D51">
              <w:rPr>
                <w:rFonts w:cs="Arial"/>
                <w:bCs/>
                <w:szCs w:val="22"/>
                <w:lang w:val="en-GB"/>
              </w:rPr>
              <w:tab/>
            </w:r>
            <w:r w:rsidRPr="00DE5D51">
              <w:rPr>
                <w:rFonts w:cs="Arial"/>
                <w:szCs w:val="22"/>
                <w:lang w:val="en-US"/>
              </w:rPr>
              <w:t xml:space="preserve"> Oliver Wright</w:t>
            </w:r>
          </w:p>
          <w:p w:rsidRPr="00DE5D51" w:rsidR="00074996" w:rsidP="0076717B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szCs w:val="22"/>
                <w:lang w:val="en-US"/>
              </w:rPr>
            </w:pPr>
            <w:r w:rsidRPr="00DE5D51">
              <w:rPr>
                <w:rFonts w:cs="Arial"/>
                <w:szCs w:val="22"/>
                <w:lang w:val="en-US"/>
              </w:rPr>
              <w:t xml:space="preserve">                    Gabrielle </w:t>
            </w:r>
            <w:proofErr w:type="spellStart"/>
            <w:r w:rsidRPr="00DE5D51">
              <w:rPr>
                <w:rFonts w:cs="Arial"/>
                <w:szCs w:val="22"/>
                <w:lang w:val="en-US"/>
              </w:rPr>
              <w:t>Goodrow</w:t>
            </w:r>
            <w:proofErr w:type="spellEnd"/>
          </w:p>
          <w:p w:rsidRPr="00DE5D51" w:rsidR="00074996" w:rsidP="0076717B" w:rsidRDefault="00074996">
            <w:pPr>
              <w:tabs>
                <w:tab w:val="left" w:pos="1197"/>
              </w:tabs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cs="Arial"/>
                <w:szCs w:val="22"/>
                <w:lang w:val="en-US"/>
              </w:rPr>
            </w:pPr>
          </w:p>
          <w:p w:rsidR="00074996" w:rsidP="001E021E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120"/>
              <w:ind w:left="870" w:hanging="870"/>
              <w:textAlignment w:val="baseline"/>
              <w:rPr>
                <w:rFonts w:cs="Arial"/>
                <w:b/>
                <w:i/>
                <w:szCs w:val="22"/>
                <w:lang w:val="en-US"/>
              </w:rPr>
            </w:pPr>
            <w:r w:rsidRPr="00DE5D51">
              <w:rPr>
                <w:rFonts w:cs="Arial"/>
                <w:szCs w:val="22"/>
                <w:lang w:val="en-US"/>
              </w:rPr>
              <w:t>Email:</w:t>
            </w:r>
            <w:r w:rsidRPr="00DE5D51">
              <w:rPr>
                <w:rFonts w:cs="Arial"/>
                <w:szCs w:val="22"/>
                <w:lang w:val="en-US"/>
              </w:rPr>
              <w:tab/>
              <w:t xml:space="preserve">oliver.wright@whitecase.com                              </w:t>
            </w:r>
            <w:r>
              <w:rPr>
                <w:rFonts w:cs="Arial"/>
                <w:szCs w:val="22"/>
                <w:lang w:val="en-US"/>
              </w:rPr>
              <w:t xml:space="preserve">               </w:t>
            </w:r>
            <w:r w:rsidR="001E021E">
              <w:rPr>
                <w:rFonts w:cs="Arial"/>
                <w:szCs w:val="22"/>
                <w:lang w:val="en-US"/>
              </w:rPr>
              <w:t xml:space="preserve">         </w:t>
            </w:r>
            <w:r w:rsidRPr="00DE5D51">
              <w:rPr>
                <w:rFonts w:cs="Arial"/>
                <w:szCs w:val="22"/>
                <w:lang w:val="en-US"/>
              </w:rPr>
              <w:t>gabrielle.goodrow@whitecase.com</w:t>
            </w:r>
          </w:p>
          <w:p w:rsidRPr="00563122" w:rsidR="00074996" w:rsidP="0076717B" w:rsidRDefault="00074996">
            <w:pPr>
              <w:tabs>
                <w:tab w:val="left" w:pos="119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i/>
                <w:szCs w:val="22"/>
                <w:lang w:val="en-GB"/>
              </w:rPr>
            </w:pPr>
            <w:r w:rsidRPr="00DE5D51">
              <w:rPr>
                <w:rFonts w:cs="Arial"/>
                <w:b/>
                <w:i/>
                <w:szCs w:val="22"/>
                <w:lang w:val="en-US"/>
              </w:rPr>
              <w:br/>
              <w:t>Counsel for Blackrock</w:t>
            </w:r>
          </w:p>
        </w:tc>
      </w:tr>
      <w:tr w:rsidRPr="005F34D9" w:rsidR="00074996" w:rsidTr="006070AF">
        <w:trPr>
          <w:trHeight w:val="3650"/>
        </w:trPr>
        <w:tc>
          <w:tcPr>
            <w:tcW w:w="52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2A2B08" w:rsidR="00074996" w:rsidP="0076717B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b/>
                <w:szCs w:val="22"/>
                <w:lang w:val="en-US"/>
              </w:rPr>
            </w:pPr>
            <w:r w:rsidRPr="002A2B08">
              <w:rPr>
                <w:rFonts w:cs="Arial"/>
                <w:b/>
                <w:szCs w:val="22"/>
                <w:lang w:val="en-US"/>
              </w:rPr>
              <w:t>McEwan Cooper Dennis LLP</w:t>
            </w:r>
          </w:p>
          <w:p w:rsidRPr="00AC715B" w:rsidR="00074996" w:rsidP="0076717B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b/>
                <w:szCs w:val="22"/>
                <w:lang w:val="en-US"/>
              </w:rPr>
            </w:pPr>
            <w:r w:rsidRPr="00AC715B">
              <w:rPr>
                <w:rFonts w:cs="Arial"/>
                <w:b/>
                <w:szCs w:val="22"/>
                <w:lang w:val="en-US"/>
              </w:rPr>
              <w:t>900-980 Howe Street</w:t>
            </w:r>
          </w:p>
          <w:p w:rsidRPr="006070AF" w:rsidR="00074996" w:rsidP="0076717B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b/>
                <w:szCs w:val="22"/>
                <w:lang w:val="fr-FR"/>
              </w:rPr>
            </w:pPr>
            <w:r w:rsidRPr="006070AF">
              <w:rPr>
                <w:rFonts w:cs="Arial"/>
                <w:b/>
                <w:szCs w:val="22"/>
                <w:lang w:val="fr-FR"/>
              </w:rPr>
              <w:t>Vancouver, BC V6Z 0C8</w:t>
            </w:r>
          </w:p>
          <w:p w:rsidRPr="006070AF" w:rsidR="00074996" w:rsidP="0076717B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b/>
                <w:szCs w:val="22"/>
                <w:lang w:val="fr-FR"/>
              </w:rPr>
            </w:pPr>
            <w:r w:rsidRPr="006070AF">
              <w:rPr>
                <w:rFonts w:cs="Arial"/>
                <w:szCs w:val="22"/>
                <w:lang w:val="fr-FR"/>
              </w:rPr>
              <w:t>Tel: (604) 283-7740</w:t>
            </w:r>
          </w:p>
          <w:p w:rsidRPr="006070AF" w:rsidR="00074996" w:rsidP="0076717B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b/>
                <w:szCs w:val="22"/>
                <w:lang w:val="fr-FR"/>
              </w:rPr>
            </w:pPr>
          </w:p>
          <w:p w:rsidRPr="00E73335" w:rsidR="00074996" w:rsidP="0076717B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szCs w:val="22"/>
                <w:lang w:val="en-US"/>
              </w:rPr>
            </w:pPr>
            <w:r w:rsidRPr="00E73335">
              <w:rPr>
                <w:rFonts w:cs="Arial"/>
                <w:szCs w:val="22"/>
                <w:lang w:val="en-US"/>
              </w:rPr>
              <w:t>Attention:   Ken McEwan</w:t>
            </w:r>
          </w:p>
          <w:p w:rsidRPr="00AC715B" w:rsidR="00530120" w:rsidP="0076717B" w:rsidRDefault="00530120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b/>
                <w:szCs w:val="22"/>
                <w:lang w:val="en-US"/>
              </w:rPr>
            </w:pPr>
            <w:r w:rsidRPr="00E73335">
              <w:rPr>
                <w:rFonts w:cs="Arial"/>
                <w:szCs w:val="22"/>
                <w:lang w:val="en-US"/>
              </w:rPr>
              <w:t xml:space="preserve">                  William Stransky</w:t>
            </w:r>
          </w:p>
          <w:p w:rsidRPr="00AC715B" w:rsidR="00074996" w:rsidP="0076717B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b/>
                <w:szCs w:val="22"/>
                <w:lang w:val="en-US"/>
              </w:rPr>
            </w:pPr>
          </w:p>
          <w:p w:rsidRPr="00E73335" w:rsidR="00074996" w:rsidP="0076717B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szCs w:val="22"/>
                <w:lang w:val="en-US"/>
              </w:rPr>
            </w:pPr>
            <w:r w:rsidRPr="00E73335">
              <w:rPr>
                <w:rFonts w:cs="Arial"/>
                <w:szCs w:val="22"/>
                <w:lang w:val="en-US"/>
              </w:rPr>
              <w:t>Email:</w:t>
            </w:r>
            <w:r w:rsidRPr="002A2B08">
              <w:rPr>
                <w:rFonts w:cs="Arial"/>
                <w:b/>
                <w:szCs w:val="22"/>
                <w:lang w:val="en-US"/>
              </w:rPr>
              <w:t xml:space="preserve">         </w:t>
            </w:r>
            <w:r w:rsidRPr="00E73335">
              <w:rPr>
                <w:rFonts w:cs="Arial"/>
                <w:szCs w:val="22"/>
                <w:lang w:val="en-US"/>
              </w:rPr>
              <w:t>kmcewan@mcewanpartners.com</w:t>
            </w:r>
          </w:p>
          <w:p w:rsidRPr="00AC715B" w:rsidR="00530120" w:rsidP="0076717B" w:rsidRDefault="00530120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b/>
                <w:szCs w:val="22"/>
                <w:lang w:val="en-US"/>
              </w:rPr>
            </w:pPr>
            <w:r w:rsidRPr="00E73335">
              <w:rPr>
                <w:rFonts w:cs="Arial"/>
                <w:szCs w:val="22"/>
                <w:lang w:val="en-US"/>
              </w:rPr>
              <w:t xml:space="preserve">                   wstransky@mcewanpartners.com</w:t>
            </w:r>
          </w:p>
          <w:p w:rsidR="00074996" w:rsidP="0076717B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b/>
                <w:szCs w:val="22"/>
                <w:lang w:val="en-US"/>
              </w:rPr>
            </w:pPr>
          </w:p>
          <w:p w:rsidR="00530120" w:rsidP="0076717B" w:rsidRDefault="00530120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b/>
                <w:szCs w:val="22"/>
                <w:lang w:val="en-US"/>
              </w:rPr>
            </w:pPr>
          </w:p>
          <w:p w:rsidRPr="00641383" w:rsidR="00074996" w:rsidP="0076717B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b/>
                <w:i/>
                <w:szCs w:val="22"/>
                <w:lang w:val="en-US"/>
              </w:rPr>
            </w:pPr>
            <w:r w:rsidRPr="00641383">
              <w:rPr>
                <w:rFonts w:cs="Arial"/>
                <w:b/>
                <w:i/>
                <w:szCs w:val="22"/>
                <w:lang w:val="en-US"/>
              </w:rPr>
              <w:t xml:space="preserve">Counsel for Brunswick Gold Ltd.   </w:t>
            </w:r>
          </w:p>
        </w:tc>
        <w:tc>
          <w:tcPr>
            <w:tcW w:w="47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="00074996" w:rsidP="0076717B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b/>
                <w:szCs w:val="22"/>
                <w:lang w:val="en-US"/>
              </w:rPr>
            </w:pPr>
            <w:r>
              <w:rPr>
                <w:rFonts w:cs="Arial"/>
                <w:b/>
                <w:szCs w:val="22"/>
                <w:lang w:val="en-US"/>
              </w:rPr>
              <w:t xml:space="preserve">Christopher Alan John </w:t>
            </w:r>
            <w:proofErr w:type="spellStart"/>
            <w:r>
              <w:rPr>
                <w:rFonts w:cs="Arial"/>
                <w:b/>
                <w:szCs w:val="22"/>
                <w:lang w:val="en-US"/>
              </w:rPr>
              <w:t>Towsey</w:t>
            </w:r>
            <w:proofErr w:type="spellEnd"/>
          </w:p>
          <w:p w:rsidRPr="00514CB6" w:rsidR="00074996" w:rsidP="0076717B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szCs w:val="22"/>
                <w:lang w:val="en-US"/>
              </w:rPr>
            </w:pPr>
            <w:r w:rsidRPr="00514CB6">
              <w:rPr>
                <w:rFonts w:cs="Arial"/>
                <w:szCs w:val="22"/>
                <w:lang w:val="en-US"/>
              </w:rPr>
              <w:t xml:space="preserve">14 </w:t>
            </w:r>
            <w:proofErr w:type="spellStart"/>
            <w:r w:rsidRPr="00514CB6">
              <w:rPr>
                <w:rFonts w:cs="Arial"/>
                <w:szCs w:val="22"/>
                <w:lang w:val="en-US"/>
              </w:rPr>
              <w:t>Reg</w:t>
            </w:r>
            <w:proofErr w:type="spellEnd"/>
            <w:r w:rsidRPr="00514CB6">
              <w:rPr>
                <w:rFonts w:cs="Arial"/>
                <w:szCs w:val="22"/>
                <w:lang w:val="en-US"/>
              </w:rPr>
              <w:t xml:space="preserve"> Percy Street</w:t>
            </w:r>
          </w:p>
          <w:p w:rsidRPr="00514CB6" w:rsidR="00074996" w:rsidP="0076717B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szCs w:val="22"/>
                <w:lang w:val="en-US"/>
              </w:rPr>
            </w:pPr>
            <w:r w:rsidRPr="00514CB6">
              <w:rPr>
                <w:rFonts w:cs="Arial"/>
                <w:szCs w:val="22"/>
                <w:lang w:val="en-US"/>
              </w:rPr>
              <w:t xml:space="preserve">Mount </w:t>
            </w:r>
            <w:proofErr w:type="spellStart"/>
            <w:r w:rsidRPr="00514CB6">
              <w:rPr>
                <w:rFonts w:cs="Arial"/>
                <w:szCs w:val="22"/>
                <w:lang w:val="en-US"/>
              </w:rPr>
              <w:t>Tarcoola</w:t>
            </w:r>
            <w:proofErr w:type="spellEnd"/>
            <w:r w:rsidRPr="00514CB6">
              <w:rPr>
                <w:rFonts w:cs="Arial"/>
                <w:szCs w:val="22"/>
                <w:lang w:val="en-US"/>
              </w:rPr>
              <w:t>, WA 6530</w:t>
            </w:r>
          </w:p>
          <w:p w:rsidRPr="00514CB6" w:rsidR="00074996" w:rsidP="0076717B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szCs w:val="22"/>
                <w:lang w:val="en-US"/>
              </w:rPr>
            </w:pPr>
            <w:r w:rsidRPr="00514CB6">
              <w:rPr>
                <w:rFonts w:cs="Arial"/>
                <w:szCs w:val="22"/>
                <w:lang w:val="en-US"/>
              </w:rPr>
              <w:t>Australia</w:t>
            </w:r>
          </w:p>
          <w:p w:rsidRPr="00514CB6" w:rsidR="00074996" w:rsidP="0076717B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szCs w:val="22"/>
                <w:lang w:val="en-US"/>
              </w:rPr>
            </w:pPr>
            <w:r w:rsidRPr="00514CB6">
              <w:rPr>
                <w:rFonts w:cs="Arial"/>
                <w:szCs w:val="22"/>
                <w:lang w:val="en-US"/>
              </w:rPr>
              <w:t>Tel: +61 417 230 295</w:t>
            </w:r>
          </w:p>
          <w:p w:rsidR="00074996" w:rsidP="0076717B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szCs w:val="22"/>
                <w:lang w:val="en-US"/>
              </w:rPr>
            </w:pPr>
          </w:p>
          <w:p w:rsidR="00530120" w:rsidP="0076717B" w:rsidRDefault="00530120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szCs w:val="22"/>
                <w:lang w:val="en-US"/>
              </w:rPr>
            </w:pPr>
          </w:p>
          <w:p w:rsidRPr="00514CB6" w:rsidR="00E73335" w:rsidP="0076717B" w:rsidRDefault="00E73335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szCs w:val="22"/>
                <w:lang w:val="en-US"/>
              </w:rPr>
            </w:pPr>
          </w:p>
          <w:p w:rsidR="00074996" w:rsidP="0076717B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szCs w:val="22"/>
                <w:lang w:val="en-US"/>
              </w:rPr>
            </w:pPr>
            <w:r w:rsidRPr="00514CB6">
              <w:rPr>
                <w:rFonts w:cs="Arial"/>
                <w:szCs w:val="22"/>
                <w:lang w:val="en-US"/>
              </w:rPr>
              <w:t xml:space="preserve">Email: </w:t>
            </w:r>
            <w:r w:rsidRPr="00792535">
              <w:rPr>
                <w:rFonts w:cs="Arial"/>
                <w:szCs w:val="22"/>
                <w:lang w:val="en-US"/>
              </w:rPr>
              <w:t>ctowsey2003@yahoo.com.au</w:t>
            </w:r>
          </w:p>
          <w:p w:rsidR="00074996" w:rsidP="0076717B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szCs w:val="22"/>
                <w:lang w:val="en-US"/>
              </w:rPr>
            </w:pPr>
          </w:p>
          <w:p w:rsidR="00074996" w:rsidP="0076717B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szCs w:val="22"/>
                <w:lang w:val="en-US"/>
              </w:rPr>
            </w:pPr>
          </w:p>
          <w:p w:rsidRPr="00514CB6" w:rsidR="00074996" w:rsidP="0076717B" w:rsidRDefault="00074996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b/>
                <w:i/>
                <w:szCs w:val="22"/>
                <w:lang w:val="en-US"/>
              </w:rPr>
            </w:pPr>
          </w:p>
        </w:tc>
      </w:tr>
      <w:tr w:rsidRPr="005F34D9" w:rsidR="00AC715B" w:rsidTr="006070AF">
        <w:trPr>
          <w:trHeight w:val="3650"/>
        </w:trPr>
        <w:tc>
          <w:tcPr>
            <w:tcW w:w="52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6070AF" w:rsidR="00AC715B" w:rsidP="00AC715B" w:rsidRDefault="00AC715B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b/>
                <w:szCs w:val="22"/>
                <w:lang w:val="fr-FR"/>
              </w:rPr>
            </w:pPr>
            <w:r w:rsidRPr="006070AF">
              <w:rPr>
                <w:rFonts w:cs="Arial"/>
                <w:b/>
                <w:szCs w:val="22"/>
                <w:lang w:val="fr-FR"/>
              </w:rPr>
              <w:t>Miller Thomson LLP</w:t>
            </w:r>
          </w:p>
          <w:p w:rsidRPr="006070AF" w:rsidR="00E8777F" w:rsidP="00AC715B" w:rsidRDefault="00E8777F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szCs w:val="22"/>
                <w:lang w:val="fr-FR"/>
              </w:rPr>
            </w:pPr>
            <w:r w:rsidRPr="006070AF">
              <w:rPr>
                <w:rFonts w:cs="Arial"/>
                <w:szCs w:val="22"/>
                <w:lang w:val="fr-FR"/>
              </w:rPr>
              <w:t>Pacific Centre</w:t>
            </w:r>
          </w:p>
          <w:p w:rsidRPr="006070AF" w:rsidR="00AC715B" w:rsidP="00AC715B" w:rsidRDefault="00AC715B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szCs w:val="22"/>
                <w:lang w:val="fr-FR"/>
              </w:rPr>
            </w:pPr>
            <w:r w:rsidRPr="006070AF">
              <w:rPr>
                <w:rFonts w:cs="Arial"/>
                <w:szCs w:val="22"/>
                <w:lang w:val="fr-FR"/>
              </w:rPr>
              <w:t>400</w:t>
            </w:r>
            <w:r w:rsidRPr="006070AF" w:rsidR="00E8777F">
              <w:rPr>
                <w:rFonts w:cs="Arial"/>
                <w:szCs w:val="22"/>
                <w:lang w:val="fr-FR"/>
              </w:rPr>
              <w:t xml:space="preserve"> </w:t>
            </w:r>
            <w:r w:rsidRPr="006070AF">
              <w:rPr>
                <w:rFonts w:cs="Arial"/>
                <w:szCs w:val="22"/>
                <w:lang w:val="fr-FR"/>
              </w:rPr>
              <w:t>-</w:t>
            </w:r>
            <w:r w:rsidRPr="006070AF" w:rsidR="00E8777F">
              <w:rPr>
                <w:rFonts w:cs="Arial"/>
                <w:szCs w:val="22"/>
                <w:lang w:val="fr-FR"/>
              </w:rPr>
              <w:t xml:space="preserve"> </w:t>
            </w:r>
            <w:r w:rsidRPr="006070AF">
              <w:rPr>
                <w:rFonts w:cs="Arial"/>
                <w:szCs w:val="22"/>
                <w:lang w:val="fr-FR"/>
              </w:rPr>
              <w:t>725 Granville Street</w:t>
            </w:r>
          </w:p>
          <w:p w:rsidRPr="006070AF" w:rsidR="00AC715B" w:rsidP="00AC715B" w:rsidRDefault="00AC715B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szCs w:val="22"/>
                <w:lang w:val="fr-FR"/>
              </w:rPr>
            </w:pPr>
            <w:r w:rsidRPr="006070AF">
              <w:rPr>
                <w:rFonts w:cs="Arial"/>
                <w:szCs w:val="22"/>
                <w:lang w:val="fr-FR"/>
              </w:rPr>
              <w:t>Vancouver, BC  V7Y 1G5</w:t>
            </w:r>
          </w:p>
          <w:p w:rsidRPr="00AC715B" w:rsidR="00AC715B" w:rsidP="00AC715B" w:rsidRDefault="00E8777F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b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Tel: (604) </w:t>
            </w:r>
            <w:r w:rsidR="00AC715B">
              <w:rPr>
                <w:rFonts w:cs="Arial"/>
                <w:szCs w:val="22"/>
                <w:lang w:val="en-US"/>
              </w:rPr>
              <w:t>643-1242</w:t>
            </w:r>
          </w:p>
          <w:p w:rsidR="00AC715B" w:rsidP="00AC715B" w:rsidRDefault="00AC715B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b/>
                <w:szCs w:val="22"/>
                <w:lang w:val="en-US"/>
              </w:rPr>
            </w:pPr>
          </w:p>
          <w:p w:rsidRPr="00E73335" w:rsidR="00AC715B" w:rsidP="00AC715B" w:rsidRDefault="00AC715B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szCs w:val="22"/>
                <w:lang w:val="en-US"/>
              </w:rPr>
            </w:pPr>
            <w:r w:rsidRPr="00E73335">
              <w:rPr>
                <w:rFonts w:cs="Arial"/>
                <w:szCs w:val="22"/>
                <w:lang w:val="en-US"/>
              </w:rPr>
              <w:t xml:space="preserve">Attention: </w:t>
            </w:r>
            <w:r w:rsidR="00E73335">
              <w:rPr>
                <w:rFonts w:cs="Arial"/>
                <w:szCs w:val="22"/>
                <w:lang w:val="en-US"/>
              </w:rPr>
              <w:t xml:space="preserve">  </w:t>
            </w:r>
            <w:r w:rsidRPr="00E73335">
              <w:rPr>
                <w:rFonts w:cs="Arial"/>
                <w:szCs w:val="22"/>
                <w:lang w:val="en-US"/>
              </w:rPr>
              <w:t xml:space="preserve">Jeff Carhart </w:t>
            </w:r>
          </w:p>
          <w:p w:rsidR="00AC715B" w:rsidP="00E73335" w:rsidRDefault="00AC715B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ind w:left="1128" w:hanging="1128"/>
              <w:contextualSpacing/>
              <w:textAlignment w:val="baseline"/>
              <w:rPr>
                <w:rFonts w:cs="Arial"/>
                <w:b/>
                <w:szCs w:val="22"/>
                <w:lang w:val="en-US"/>
              </w:rPr>
            </w:pPr>
            <w:r w:rsidRPr="00E73335">
              <w:rPr>
                <w:rFonts w:cs="Arial"/>
                <w:szCs w:val="22"/>
                <w:lang w:val="en-US"/>
              </w:rPr>
              <w:t xml:space="preserve">                </w:t>
            </w:r>
            <w:r w:rsidR="00E73335">
              <w:rPr>
                <w:rFonts w:cs="Arial"/>
                <w:szCs w:val="22"/>
                <w:lang w:val="en-US"/>
              </w:rPr>
              <w:t xml:space="preserve">  </w:t>
            </w:r>
            <w:r w:rsidRPr="00E73335">
              <w:rPr>
                <w:rFonts w:cs="Arial"/>
                <w:szCs w:val="22"/>
                <w:lang w:val="en-US"/>
              </w:rPr>
              <w:t>Bryan Hicks</w:t>
            </w:r>
            <w:r w:rsidRPr="00AC715B">
              <w:rPr>
                <w:rFonts w:cs="Arial"/>
                <w:b/>
                <w:szCs w:val="22"/>
                <w:lang w:val="en-US"/>
              </w:rPr>
              <w:t xml:space="preserve"> </w:t>
            </w:r>
          </w:p>
          <w:p w:rsidR="00AC715B" w:rsidP="00AC715B" w:rsidRDefault="00AC715B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b/>
                <w:szCs w:val="22"/>
                <w:lang w:val="en-US"/>
              </w:rPr>
            </w:pPr>
          </w:p>
          <w:p w:rsidRPr="00AC715B" w:rsidR="00AC715B" w:rsidP="00E73335" w:rsidRDefault="00AC715B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ind w:left="1128" w:hanging="1128"/>
              <w:contextualSpacing/>
              <w:textAlignment w:val="baseline"/>
              <w:rPr>
                <w:rFonts w:cs="Arial"/>
                <w:b/>
                <w:szCs w:val="22"/>
                <w:lang w:val="en-US"/>
              </w:rPr>
            </w:pPr>
            <w:r w:rsidRPr="00E73335">
              <w:rPr>
                <w:rFonts w:cs="Arial"/>
                <w:szCs w:val="22"/>
                <w:lang w:val="en-US"/>
              </w:rPr>
              <w:t xml:space="preserve">Email: </w:t>
            </w:r>
            <w:r w:rsidR="00E73335">
              <w:rPr>
                <w:rFonts w:cs="Arial"/>
                <w:szCs w:val="22"/>
                <w:lang w:val="en-US"/>
              </w:rPr>
              <w:t xml:space="preserve">       </w:t>
            </w:r>
            <w:r w:rsidRPr="00E73335">
              <w:rPr>
                <w:rFonts w:cs="Arial"/>
                <w:szCs w:val="22"/>
                <w:lang w:val="en-US"/>
              </w:rPr>
              <w:t>JCarhart@millerthomson.com</w:t>
            </w:r>
            <w:r w:rsidRPr="00E73335">
              <w:rPr>
                <w:rFonts w:cs="Arial"/>
                <w:szCs w:val="22"/>
                <w:lang w:val="en-US"/>
              </w:rPr>
              <w:t xml:space="preserve">                </w:t>
            </w:r>
            <w:r w:rsidR="00E73335">
              <w:rPr>
                <w:rFonts w:cs="Arial"/>
                <w:szCs w:val="22"/>
                <w:lang w:val="en-US"/>
              </w:rPr>
              <w:t xml:space="preserve">     </w:t>
            </w:r>
            <w:r w:rsidRPr="00E73335" w:rsidR="00E73335">
              <w:rPr>
                <w:rFonts w:cs="Arial"/>
                <w:szCs w:val="22"/>
                <w:lang w:val="en-US"/>
              </w:rPr>
              <w:t>BJHicks@millerthomson.com</w:t>
            </w:r>
            <w:r w:rsidRPr="00AC715B">
              <w:rPr>
                <w:rFonts w:cs="Arial"/>
                <w:b/>
                <w:szCs w:val="22"/>
                <w:lang w:val="en-US"/>
              </w:rPr>
              <w:t xml:space="preserve"> </w:t>
            </w:r>
          </w:p>
          <w:p w:rsidRPr="00AC715B" w:rsidR="00AC715B" w:rsidP="00AC715B" w:rsidRDefault="00AC715B">
            <w:pPr>
              <w:pStyle w:val="ListParagraph"/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ind w:left="1440"/>
              <w:contextualSpacing/>
              <w:textAlignment w:val="baseline"/>
              <w:rPr>
                <w:rFonts w:ascii="Arial" w:hAnsi="Arial" w:eastAsia="Times New Roman" w:cs="Arial"/>
                <w:b/>
                <w:lang w:val="en-US" w:eastAsia="en-US"/>
              </w:rPr>
            </w:pPr>
          </w:p>
          <w:p w:rsidRPr="00AC715B" w:rsidR="00AC715B" w:rsidP="00AC715B" w:rsidRDefault="00AC715B">
            <w:pPr>
              <w:pStyle w:val="ListParagraph"/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ind w:left="1440"/>
              <w:contextualSpacing/>
              <w:textAlignment w:val="baseline"/>
              <w:rPr>
                <w:rFonts w:ascii="Arial" w:hAnsi="Arial" w:eastAsia="Times New Roman" w:cs="Arial"/>
                <w:b/>
                <w:lang w:val="en-US" w:eastAsia="en-US"/>
              </w:rPr>
            </w:pPr>
          </w:p>
          <w:p w:rsidRPr="00641383" w:rsidR="00AC715B" w:rsidP="00AC715B" w:rsidRDefault="00AC715B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cs="Arial"/>
                <w:b/>
                <w:i/>
                <w:szCs w:val="22"/>
                <w:lang w:val="en-US"/>
              </w:rPr>
            </w:pPr>
            <w:r w:rsidRPr="00641383">
              <w:rPr>
                <w:rFonts w:cs="Arial"/>
                <w:b/>
                <w:i/>
                <w:lang w:val="en-US"/>
              </w:rPr>
              <w:t>Counsel for Kroll, LLC</w:t>
            </w:r>
          </w:p>
          <w:p w:rsidRPr="00AC715B" w:rsidR="00AC715B" w:rsidP="00AC715B" w:rsidRDefault="00AC715B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b/>
                <w:szCs w:val="22"/>
                <w:lang w:val="en-US"/>
              </w:rPr>
            </w:pPr>
          </w:p>
        </w:tc>
        <w:tc>
          <w:tcPr>
            <w:tcW w:w="47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="00AC715B" w:rsidP="0076717B" w:rsidRDefault="00305297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b/>
                <w:szCs w:val="22"/>
                <w:lang w:val="en-US"/>
              </w:rPr>
            </w:pPr>
            <w:r>
              <w:rPr>
                <w:rFonts w:cs="Arial"/>
                <w:b/>
                <w:szCs w:val="22"/>
                <w:lang w:val="en-US"/>
              </w:rPr>
              <w:t>Martin Smith</w:t>
            </w:r>
          </w:p>
          <w:p w:rsidR="00305297" w:rsidP="0076717B" w:rsidRDefault="00305297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44 Angelica Road</w:t>
            </w:r>
          </w:p>
          <w:p w:rsidR="00305297" w:rsidP="0076717B" w:rsidRDefault="00305297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szCs w:val="22"/>
                <w:lang w:val="en-US"/>
              </w:rPr>
            </w:pPr>
            <w:proofErr w:type="spellStart"/>
            <w:r>
              <w:rPr>
                <w:rFonts w:cs="Arial"/>
                <w:szCs w:val="22"/>
                <w:lang w:val="en-US"/>
              </w:rPr>
              <w:t>Bisley</w:t>
            </w:r>
            <w:proofErr w:type="spellEnd"/>
            <w:r>
              <w:rPr>
                <w:rFonts w:cs="Arial"/>
                <w:szCs w:val="22"/>
                <w:lang w:val="en-US"/>
              </w:rPr>
              <w:t>, Surrey  GU249EY</w:t>
            </w:r>
          </w:p>
          <w:p w:rsidR="00305297" w:rsidP="0076717B" w:rsidRDefault="00305297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UK</w:t>
            </w:r>
          </w:p>
          <w:p w:rsidR="00305297" w:rsidP="0076717B" w:rsidRDefault="00305297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Tel: +44 7920 775777</w:t>
            </w:r>
          </w:p>
          <w:p w:rsidR="00305297" w:rsidP="0076717B" w:rsidRDefault="00305297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szCs w:val="22"/>
                <w:lang w:val="en-US"/>
              </w:rPr>
            </w:pPr>
          </w:p>
          <w:p w:rsidR="00305297" w:rsidP="0076717B" w:rsidRDefault="00305297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szCs w:val="22"/>
                <w:lang w:val="en-US"/>
              </w:rPr>
            </w:pPr>
          </w:p>
          <w:p w:rsidR="00305297" w:rsidP="0076717B" w:rsidRDefault="00305297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szCs w:val="22"/>
                <w:lang w:val="en-US"/>
              </w:rPr>
            </w:pPr>
          </w:p>
          <w:p w:rsidR="00305297" w:rsidP="0076717B" w:rsidRDefault="00305297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szCs w:val="22"/>
                <w:lang w:val="en-US"/>
              </w:rPr>
            </w:pPr>
          </w:p>
          <w:p w:rsidRPr="00305297" w:rsidR="00305297" w:rsidP="0076717B" w:rsidRDefault="00305297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Email: msmith98uk@hotmail.com</w:t>
            </w:r>
          </w:p>
        </w:tc>
      </w:tr>
      <w:tr w:rsidRPr="00C917CB" w:rsidR="00C917CB" w:rsidTr="004329D7">
        <w:trPr>
          <w:trHeight w:val="2244"/>
        </w:trPr>
        <w:tc>
          <w:tcPr>
            <w:tcW w:w="52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C917CB" w:rsidR="00C917CB" w:rsidP="00AC715B" w:rsidRDefault="00C917CB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b/>
                <w:szCs w:val="22"/>
              </w:rPr>
            </w:pPr>
            <w:proofErr w:type="spellStart"/>
            <w:r w:rsidRPr="00C917CB">
              <w:rPr>
                <w:rFonts w:cs="Arial"/>
                <w:b/>
                <w:szCs w:val="22"/>
              </w:rPr>
              <w:t>Harbourfront</w:t>
            </w:r>
            <w:proofErr w:type="spellEnd"/>
            <w:r w:rsidRPr="00C917CB">
              <w:rPr>
                <w:rFonts w:cs="Arial"/>
                <w:b/>
                <w:szCs w:val="22"/>
              </w:rPr>
              <w:t xml:space="preserve"> Technologies</w:t>
            </w:r>
          </w:p>
          <w:p w:rsidRPr="00C917CB" w:rsidR="00C917CB" w:rsidP="00AC715B" w:rsidRDefault="00C917CB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szCs w:val="22"/>
              </w:rPr>
            </w:pPr>
            <w:r w:rsidRPr="00C917CB">
              <w:rPr>
                <w:rFonts w:cs="Arial"/>
                <w:szCs w:val="22"/>
              </w:rPr>
              <w:t>77 Harb</w:t>
            </w:r>
            <w:r>
              <w:rPr>
                <w:rFonts w:cs="Arial"/>
                <w:szCs w:val="22"/>
              </w:rPr>
              <w:t>our</w:t>
            </w:r>
            <w:r w:rsidRPr="00C917CB">
              <w:rPr>
                <w:rFonts w:cs="Arial"/>
                <w:szCs w:val="22"/>
              </w:rPr>
              <w:t xml:space="preserve"> Sq</w:t>
            </w:r>
            <w:r>
              <w:rPr>
                <w:rFonts w:cs="Arial"/>
                <w:szCs w:val="22"/>
              </w:rPr>
              <w:t>uare,</w:t>
            </w:r>
            <w:r w:rsidRPr="00C917CB">
              <w:rPr>
                <w:rFonts w:cs="Arial"/>
                <w:szCs w:val="22"/>
              </w:rPr>
              <w:t xml:space="preserve"> #2803</w:t>
            </w:r>
          </w:p>
          <w:p w:rsidR="00C917CB" w:rsidP="00AC715B" w:rsidRDefault="00C917CB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szCs w:val="22"/>
              </w:rPr>
            </w:pPr>
            <w:r w:rsidRPr="00C917CB">
              <w:rPr>
                <w:rFonts w:cs="Arial"/>
                <w:szCs w:val="22"/>
              </w:rPr>
              <w:t>Toronto, ON</w:t>
            </w:r>
            <w:r>
              <w:rPr>
                <w:rFonts w:cs="Arial"/>
                <w:szCs w:val="22"/>
              </w:rPr>
              <w:t xml:space="preserve">  M5J 2S2</w:t>
            </w:r>
          </w:p>
          <w:p w:rsidRPr="00C917CB" w:rsidR="00C917CB" w:rsidP="00AC715B" w:rsidRDefault="00C917CB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szCs w:val="22"/>
                <w:lang w:val="fr-FR"/>
              </w:rPr>
            </w:pPr>
            <w:r w:rsidRPr="00C917CB">
              <w:rPr>
                <w:rFonts w:cs="Arial"/>
                <w:szCs w:val="22"/>
                <w:lang w:val="fr-FR"/>
              </w:rPr>
              <w:t>Tel: (416) 839-8276</w:t>
            </w:r>
          </w:p>
          <w:p w:rsidRPr="00C917CB" w:rsidR="00C917CB" w:rsidP="00AC715B" w:rsidRDefault="00C917CB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szCs w:val="22"/>
                <w:lang w:val="fr-FR"/>
              </w:rPr>
            </w:pPr>
          </w:p>
          <w:p w:rsidR="00161097" w:rsidP="00AC715B" w:rsidRDefault="00161097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szCs w:val="22"/>
                <w:lang w:val="fr-FR"/>
              </w:rPr>
            </w:pPr>
            <w:r>
              <w:rPr>
                <w:rFonts w:cs="Arial"/>
                <w:szCs w:val="22"/>
                <w:lang w:val="fr-FR"/>
              </w:rPr>
              <w:t>Attention : Nam Nguyen</w:t>
            </w:r>
          </w:p>
          <w:p w:rsidR="00161097" w:rsidP="00AC715B" w:rsidRDefault="00161097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szCs w:val="22"/>
                <w:lang w:val="fr-FR"/>
              </w:rPr>
            </w:pPr>
          </w:p>
          <w:p w:rsidRPr="00C917CB" w:rsidR="00C917CB" w:rsidP="00AC715B" w:rsidRDefault="00C917CB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szCs w:val="22"/>
                <w:lang w:val="fr-FR"/>
              </w:rPr>
            </w:pPr>
            <w:r w:rsidRPr="00C917CB">
              <w:rPr>
                <w:rFonts w:cs="Arial"/>
                <w:szCs w:val="22"/>
                <w:lang w:val="fr-FR"/>
              </w:rPr>
              <w:t>Email: nnguyen@</w:t>
            </w:r>
            <w:r>
              <w:rPr>
                <w:rFonts w:cs="Arial"/>
                <w:szCs w:val="22"/>
                <w:lang w:val="fr-FR"/>
              </w:rPr>
              <w:t>tech.harbourfronts.com</w:t>
            </w:r>
          </w:p>
        </w:tc>
        <w:tc>
          <w:tcPr>
            <w:tcW w:w="47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C917CB" w:rsidR="00C917CB" w:rsidP="0076717B" w:rsidRDefault="00C917CB">
            <w:pPr>
              <w:tabs>
                <w:tab w:val="left" w:pos="1170"/>
              </w:tabs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cs="Arial"/>
                <w:b/>
                <w:szCs w:val="22"/>
                <w:lang w:val="fr-FR"/>
              </w:rPr>
            </w:pPr>
          </w:p>
        </w:tc>
      </w:tr>
    </w:tbl>
    <w:p w:rsidRPr="00C917CB" w:rsidR="00074996" w:rsidP="00074996" w:rsidRDefault="00074996">
      <w:pPr>
        <w:spacing w:after="0"/>
        <w:rPr>
          <w:rFonts w:cs="Arial"/>
          <w:szCs w:val="22"/>
          <w:lang w:val="fr-FR"/>
        </w:rPr>
      </w:pPr>
    </w:p>
    <w:p w:rsidRPr="00C917CB" w:rsidR="00074996" w:rsidP="00074996" w:rsidRDefault="00074996">
      <w:pPr>
        <w:spacing w:after="0"/>
        <w:rPr>
          <w:rFonts w:cs="Arial"/>
          <w:szCs w:val="22"/>
          <w:lang w:val="fr-FR"/>
        </w:rPr>
      </w:pPr>
      <w:r w:rsidRPr="00C917CB">
        <w:rPr>
          <w:rFonts w:cs="Arial"/>
          <w:szCs w:val="22"/>
          <w:lang w:val="fr-FR"/>
        </w:rPr>
        <w:br w:type="page"/>
      </w:r>
    </w:p>
    <w:p w:rsidR="00074996" w:rsidP="00074996" w:rsidRDefault="00074996">
      <w:pPr>
        <w:spacing w:after="0"/>
        <w:rPr>
          <w:rFonts w:cs="Arial"/>
          <w:b/>
          <w:szCs w:val="22"/>
        </w:rPr>
      </w:pPr>
      <w:r>
        <w:rPr>
          <w:rFonts w:cs="Arial"/>
          <w:b/>
          <w:szCs w:val="22"/>
        </w:rPr>
        <w:t>Email Addresses only:</w:t>
      </w:r>
    </w:p>
    <w:p w:rsidR="00074996" w:rsidP="00074996" w:rsidRDefault="00074996">
      <w:pPr>
        <w:spacing w:after="0"/>
        <w:rPr>
          <w:rFonts w:cs="Arial"/>
          <w:b/>
          <w:szCs w:val="22"/>
        </w:rPr>
      </w:pPr>
    </w:p>
    <w:p w:rsidR="006070AF" w:rsidP="006070AF" w:rsidRDefault="00070CB1">
      <w:pPr>
        <w:spacing w:after="0"/>
      </w:pPr>
      <w:r w:rsidRPr="0048517A" w:rsidR="006070AF">
        <w:rPr/>
        <w:t>mbuttery@cassels.com</w:t>
      </w:r>
      <w:r w:rsidR="006070AF">
        <w:t xml:space="preserve">; </w:t>
      </w:r>
      <w:r w:rsidRPr="0048517A" w:rsidR="006070AF">
        <w:rPr/>
        <w:t>jenns@cassels.com</w:t>
      </w:r>
      <w:r w:rsidR="006070AF">
        <w:t xml:space="preserve">; </w:t>
      </w:r>
      <w:r w:rsidRPr="0048517A" w:rsidR="006070AF">
        <w:rPr/>
        <w:t>mburris@cassels.com</w:t>
      </w:r>
      <w:r w:rsidR="006070AF">
        <w:t xml:space="preserve">; </w:t>
      </w:r>
      <w:r w:rsidRPr="0048517A" w:rsidR="006070AF">
        <w:rPr/>
        <w:t>nlevine@cassels.com</w:t>
      </w:r>
      <w:r w:rsidR="006070AF">
        <w:t xml:space="preserve">; </w:t>
      </w:r>
      <w:r w:rsidRPr="0048517A" w:rsidR="006070AF">
        <w:rPr/>
        <w:t>MMcKie@deloitte.ca</w:t>
      </w:r>
      <w:r w:rsidR="006070AF">
        <w:t xml:space="preserve">; </w:t>
      </w:r>
      <w:r w:rsidRPr="0048517A" w:rsidR="006070AF">
        <w:rPr/>
        <w:t>NaoMcGregor@deloitte.ca</w:t>
      </w:r>
      <w:r w:rsidR="006070AF">
        <w:t xml:space="preserve">; </w:t>
      </w:r>
      <w:r w:rsidRPr="0048517A" w:rsidR="006070AF">
        <w:rPr/>
        <w:t>lhiebert@blg.com</w:t>
      </w:r>
      <w:r w:rsidR="006070AF">
        <w:t xml:space="preserve">; </w:t>
      </w:r>
    </w:p>
    <w:p w:rsidRPr="00E73335" w:rsidR="00E73335" w:rsidP="00E73335" w:rsidRDefault="00070CB1">
      <w:pPr>
        <w:spacing w:after="0"/>
      </w:pPr>
      <w:r w:rsidRPr="0048517A" w:rsidR="006070AF">
        <w:rPr/>
        <w:t>rlaity@blg.com</w:t>
      </w:r>
      <w:r w:rsidR="006070AF">
        <w:t xml:space="preserve">; </w:t>
      </w:r>
      <w:r w:rsidRPr="0048517A" w:rsidR="006070AF">
        <w:rPr/>
        <w:t>jpepper@blg.com</w:t>
      </w:r>
      <w:r w:rsidR="006070AF">
        <w:t xml:space="preserve">; </w:t>
      </w:r>
      <w:r w:rsidRPr="0048517A" w:rsidR="006070AF">
        <w:rPr/>
        <w:t>katkinson@blg.com</w:t>
      </w:r>
      <w:r w:rsidR="006070AF">
        <w:t xml:space="preserve">; </w:t>
      </w:r>
      <w:r w:rsidRPr="0048517A" w:rsidR="006070AF">
        <w:rPr/>
        <w:t>rmorse@farris.com</w:t>
      </w:r>
      <w:r w:rsidR="006070AF">
        <w:t xml:space="preserve">; </w:t>
      </w:r>
      <w:r w:rsidRPr="0048517A" w:rsidR="006070AF">
        <w:rPr/>
        <w:t>tlouman-gardiner@farris.com</w:t>
      </w:r>
      <w:r w:rsidR="006070AF">
        <w:t xml:space="preserve">; </w:t>
      </w:r>
      <w:r w:rsidRPr="0048517A" w:rsidR="006070AF">
        <w:rPr/>
        <w:t>Vicki.Tickle@mcmillan.ca</w:t>
      </w:r>
      <w:r w:rsidR="006070AF">
        <w:t xml:space="preserve">; </w:t>
      </w:r>
      <w:r w:rsidRPr="0048517A" w:rsidR="006070AF">
        <w:rPr/>
        <w:t>Daniel.Shouldice@mcmillan.ca</w:t>
      </w:r>
      <w:r w:rsidR="006070AF">
        <w:t xml:space="preserve">; </w:t>
      </w:r>
      <w:r w:rsidRPr="003D0C55" w:rsidR="00305297">
        <w:rPr>
          <w:lang w:val="en-US"/>
        </w:rPr>
        <w:t>hpoulus@poulusensom.com</w:t>
      </w:r>
      <w:r w:rsidR="006070AF">
        <w:t xml:space="preserve">; </w:t>
      </w:r>
      <w:r w:rsidRPr="0048517A" w:rsidR="006070AF">
        <w:rPr/>
        <w:t>MWasserman@osler.com</w:t>
      </w:r>
      <w:r w:rsidR="006070AF">
        <w:t xml:space="preserve">; </w:t>
      </w:r>
      <w:r w:rsidRPr="0048517A" w:rsidR="006070AF">
        <w:rPr/>
        <w:t>kesaw@osler.com</w:t>
      </w:r>
      <w:r w:rsidR="006070AF">
        <w:t xml:space="preserve">; </w:t>
      </w:r>
      <w:r w:rsidRPr="0048517A" w:rsidR="006070AF">
        <w:rPr/>
        <w:t>jkanji@osler.com</w:t>
      </w:r>
      <w:r w:rsidR="006070AF">
        <w:t xml:space="preserve">; </w:t>
      </w:r>
      <w:r w:rsidRPr="0048517A" w:rsidR="006070AF">
        <w:rPr/>
        <w:t>oliver.wright@whitecase.com</w:t>
      </w:r>
      <w:r w:rsidR="006070AF">
        <w:t xml:space="preserve">; </w:t>
      </w:r>
      <w:r w:rsidRPr="0048517A" w:rsidR="006070AF">
        <w:rPr/>
        <w:t>gabrielle.goodrow@whitecase.com</w:t>
      </w:r>
      <w:r w:rsidR="006070AF">
        <w:t xml:space="preserve">; </w:t>
      </w:r>
      <w:r w:rsidRPr="0048517A" w:rsidR="006070AF">
        <w:rPr/>
        <w:t>Kmcewan@mcewanpartners.com</w:t>
      </w:r>
      <w:r w:rsidR="006070AF">
        <w:t xml:space="preserve">; </w:t>
      </w:r>
      <w:r w:rsidRPr="0048517A" w:rsidR="006070AF">
        <w:rPr/>
        <w:t>wstransky@mcewanpartners.com</w:t>
      </w:r>
      <w:r w:rsidR="006070AF">
        <w:t xml:space="preserve">; </w:t>
      </w:r>
      <w:r w:rsidRPr="0048517A" w:rsidR="006070AF">
        <w:rPr/>
        <w:t>ctowsey2003@yahoo.com.au</w:t>
      </w:r>
      <w:r w:rsidR="006070AF">
        <w:t xml:space="preserve">; </w:t>
      </w:r>
      <w:r w:rsidRPr="0048517A" w:rsidR="006070AF">
        <w:rPr/>
        <w:t>JCarhart@millerthomson.com</w:t>
      </w:r>
      <w:r w:rsidR="006070AF">
        <w:t xml:space="preserve">; </w:t>
      </w:r>
      <w:r w:rsidRPr="0048517A" w:rsidR="006070AF">
        <w:rPr/>
        <w:t>BJHicks@millerthomson.com</w:t>
      </w:r>
      <w:r w:rsidR="00305297">
        <w:rPr>
          <w:rStyle w:val="Hyperlink"/>
        </w:rPr>
        <w:t xml:space="preserve">; </w:t>
      </w:r>
      <w:r w:rsidRPr="003D0C55" w:rsidR="00305297">
        <w:rPr>
          <w:rFonts w:cs="Arial"/>
          <w:szCs w:val="22"/>
          <w:lang w:val="en-US"/>
        </w:rPr>
        <w:t>msmith98uk@hotmail.com</w:t>
      </w:r>
      <w:r w:rsidR="00C917CB">
        <w:rPr>
          <w:rStyle w:val="Hyperlink"/>
          <w:rFonts w:cs="Arial"/>
          <w:szCs w:val="22"/>
          <w:lang w:val="en-US"/>
        </w:rPr>
        <w:t xml:space="preserve">; </w:t>
      </w:r>
      <w:r w:rsidRPr="00C917CB" w:rsidR="00C917CB">
        <w:rPr>
          <w:rFonts w:cs="Arial"/>
          <w:szCs w:val="22"/>
        </w:rPr>
        <w:t>nnguyen@tech.harbourfronts.com</w:t>
      </w:r>
      <w:r w:rsidRPr="00C917CB" w:rsidR="00C917CB">
        <w:rPr>
          <w:rFonts w:cs="Arial"/>
          <w:szCs w:val="22"/>
        </w:rPr>
        <w:t xml:space="preserve">; </w:t>
      </w:r>
      <w:r w:rsidR="00305297">
        <w:rPr>
          <w:rFonts w:cs="Arial"/>
          <w:szCs w:val="22"/>
          <w:lang w:val="en-US"/>
        </w:rPr>
        <w:t xml:space="preserve"> </w:t>
      </w:r>
      <w:r w:rsidR="006070AF">
        <w:t xml:space="preserve"> </w:t>
      </w:r>
      <w:r w:rsidR="00314F7C">
        <w:t xml:space="preserve"> </w:t>
      </w:r>
    </w:p>
    <w:p w:rsidR="00E73335" w:rsidP="00E73335" w:rsidRDefault="00E73335">
      <w:pPr>
        <w:spacing w:after="0"/>
      </w:pPr>
    </w:p>
    <w:sectPr w:rsidR="00E73335" w:rsidSect="00985DE6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2240" w:h="15840" w:code="1"/>
      <w:pgMar w:top="720" w:right="1440" w:bottom="113" w:left="1440" w:header="720" w:footer="1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47B" w:rsidRDefault="00530120">
      <w:pPr>
        <w:spacing w:after="0"/>
      </w:pPr>
      <w:r>
        <w:separator/>
      </w:r>
    </w:p>
  </w:endnote>
  <w:endnote w:type="continuationSeparator" w:id="0">
    <w:p w:rsidR="0048347B" w:rsidRDefault="005301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1CF" w:rsidRDefault="00B721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94639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3B97" w:rsidRDefault="00074996">
        <w:pPr>
          <w:pStyle w:val="Footer"/>
          <w:jc w:val="center"/>
        </w:pPr>
        <w:r w:rsidRPr="00673B97">
          <w:rPr>
            <w:sz w:val="24"/>
            <w:szCs w:val="24"/>
          </w:rPr>
          <w:fldChar w:fldCharType="begin"/>
        </w:r>
        <w:r w:rsidRPr="00673B97">
          <w:rPr>
            <w:sz w:val="24"/>
            <w:szCs w:val="24"/>
          </w:rPr>
          <w:instrText xml:space="preserve"> PAGE   \* MERGEFORMAT </w:instrText>
        </w:r>
        <w:r w:rsidRPr="00673B97">
          <w:rPr>
            <w:sz w:val="24"/>
            <w:szCs w:val="24"/>
          </w:rPr>
          <w:fldChar w:fldCharType="separate"/>
        </w:r>
        <w:r w:rsidR="00070CB1">
          <w:rPr>
            <w:noProof/>
            <w:sz w:val="24"/>
            <w:szCs w:val="24"/>
          </w:rPr>
          <w:t>4</w:t>
        </w:r>
        <w:r w:rsidRPr="00673B97">
          <w:rPr>
            <w:noProof/>
            <w:sz w:val="24"/>
            <w:szCs w:val="24"/>
          </w:rPr>
          <w:fldChar w:fldCharType="end"/>
        </w:r>
      </w:p>
    </w:sdtContent>
  </w:sdt>
  <w:p w:rsidR="009A6C34" w:rsidRDefault="00070C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0229EC" w:rsidR="00122C59" w:rsidP="000229EC" w:rsidRDefault="00070CB1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47B" w:rsidRDefault="00530120">
      <w:pPr>
        <w:spacing w:after="0"/>
      </w:pPr>
      <w:r>
        <w:separator/>
      </w:r>
    </w:p>
  </w:footnote>
  <w:footnote w:type="continuationSeparator" w:id="0">
    <w:p w:rsidR="0048347B" w:rsidRDefault="005301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1CF" w:rsidRDefault="00B721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3C0B19" w:rsidR="00EB0F55" w:rsidP="000229EC" w:rsidRDefault="00070CB1">
    <w:pPr>
      <w:pStyle w:val="Header"/>
      <w:spacing w:after="480"/>
      <w:rPr>
        <w:rFonts w:cs="Arial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5127CD" w:rsidR="005127CD" w:rsidP="005127CD" w:rsidRDefault="00070CB1">
    <w:pPr>
      <w:pStyle w:val="Header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F54B8"/>
    <w:multiLevelType w:val="hybridMultilevel"/>
    <w:tmpl w:val="64687A3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96"/>
    <w:rsid w:val="00006969"/>
    <w:rsid w:val="00070CB1"/>
    <w:rsid w:val="00074996"/>
    <w:rsid w:val="00081E23"/>
    <w:rsid w:val="00161097"/>
    <w:rsid w:val="001E021E"/>
    <w:rsid w:val="00305297"/>
    <w:rsid w:val="00314F7C"/>
    <w:rsid w:val="0033111F"/>
    <w:rsid w:val="003C5A7D"/>
    <w:rsid w:val="004329D7"/>
    <w:rsid w:val="00475D0A"/>
    <w:rsid w:val="0048347B"/>
    <w:rsid w:val="00497CB6"/>
    <w:rsid w:val="00530120"/>
    <w:rsid w:val="006070AF"/>
    <w:rsid w:val="00641383"/>
    <w:rsid w:val="00844152"/>
    <w:rsid w:val="00AC715B"/>
    <w:rsid w:val="00AF2A80"/>
    <w:rsid w:val="00B721CF"/>
    <w:rsid w:val="00C47871"/>
    <w:rsid w:val="00C917CB"/>
    <w:rsid w:val="00D516BC"/>
    <w:rsid w:val="00E1554F"/>
    <w:rsid w:val="00E73335"/>
    <w:rsid w:val="00E8777F"/>
    <w:rsid w:val="00F27D7E"/>
    <w:rsid w:val="00F67E2C"/>
    <w:rsid w:val="00F96FF0"/>
    <w:rsid w:val="00FE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71A64-0D38-4448-9018-BAEC9A24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74996"/>
    <w:pPr>
      <w:spacing w:after="240" w:line="240" w:lineRule="auto"/>
    </w:pPr>
    <w:rPr>
      <w:rFonts w:ascii="Arial" w:hAnsi="Arial" w:eastAsia="Times New Roman" w:cs="Times New Roman"/>
      <w:szCs w:val="24"/>
      <w:lang w:val="en-C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74996"/>
    <w:pPr>
      <w:spacing w:before="240"/>
      <w:jc w:val="both"/>
    </w:pPr>
  </w:style>
  <w:style w:type="character" w:styleId="BodyTextChar" w:customStyle="1">
    <w:name w:val="Body Text Char"/>
    <w:basedOn w:val="DefaultParagraphFont"/>
    <w:link w:val="BodyText"/>
    <w:rsid w:val="00074996"/>
    <w:rPr>
      <w:rFonts w:ascii="Arial" w:hAnsi="Arial" w:eastAsia="Times New Roman" w:cs="Times New Roman"/>
      <w:szCs w:val="24"/>
      <w:lang w:val="en-CA"/>
    </w:rPr>
  </w:style>
  <w:style w:type="paragraph" w:styleId="Footer">
    <w:name w:val="footer"/>
    <w:basedOn w:val="Normal"/>
    <w:link w:val="FooterChar"/>
    <w:uiPriority w:val="99"/>
    <w:rsid w:val="00074996"/>
    <w:pPr>
      <w:tabs>
        <w:tab w:val="center" w:pos="4680"/>
        <w:tab w:val="right" w:pos="9360"/>
      </w:tabs>
    </w:pPr>
    <w:rPr>
      <w:sz w:val="14"/>
      <w:szCs w:val="14"/>
    </w:rPr>
  </w:style>
  <w:style w:type="character" w:styleId="FooterChar" w:customStyle="1">
    <w:name w:val="Footer Char"/>
    <w:basedOn w:val="DefaultParagraphFont"/>
    <w:link w:val="Footer"/>
    <w:uiPriority w:val="99"/>
    <w:rsid w:val="00074996"/>
    <w:rPr>
      <w:rFonts w:ascii="Arial" w:hAnsi="Arial" w:eastAsia="Times New Roman" w:cs="Times New Roman"/>
      <w:sz w:val="14"/>
      <w:szCs w:val="14"/>
      <w:lang w:val="en-CA"/>
    </w:rPr>
  </w:style>
  <w:style w:type="paragraph" w:styleId="Header">
    <w:name w:val="header"/>
    <w:basedOn w:val="Normal"/>
    <w:link w:val="HeaderChar"/>
    <w:semiHidden/>
    <w:rsid w:val="0007499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semiHidden/>
    <w:rsid w:val="00074996"/>
    <w:rPr>
      <w:rFonts w:ascii="Arial" w:hAnsi="Arial" w:eastAsia="Times New Roman" w:cs="Times New Roman"/>
      <w:szCs w:val="24"/>
      <w:lang w:val="en-CA"/>
    </w:rPr>
  </w:style>
  <w:style w:type="character" w:styleId="Hyperlink">
    <w:name w:val="Hyperlink"/>
    <w:rsid w:val="00074996"/>
    <w:rPr>
      <w:color w:val="0000FF"/>
      <w:u w:val="single"/>
    </w:rPr>
  </w:style>
  <w:style w:type="paragraph" w:styleId="ACLNormalSgl" w:customStyle="1">
    <w:name w:val="ACL Normal Sgl"/>
    <w:basedOn w:val="Normal"/>
    <w:uiPriority w:val="99"/>
    <w:rsid w:val="00074996"/>
    <w:pPr>
      <w:autoSpaceDE w:val="0"/>
      <w:autoSpaceDN w:val="0"/>
      <w:adjustRightInd w:val="0"/>
      <w:spacing w:after="0"/>
      <w:jc w:val="both"/>
    </w:pPr>
    <w:rPr>
      <w:rFonts w:cs="Arial"/>
      <w:sz w:val="24"/>
      <w:lang w:eastAsia="en-CA"/>
    </w:rPr>
  </w:style>
  <w:style w:type="paragraph" w:styleId="ACLTOPRight" w:customStyle="1">
    <w:name w:val="ACL TOP Right"/>
    <w:basedOn w:val="Normal"/>
    <w:uiPriority w:val="99"/>
    <w:rsid w:val="00074996"/>
    <w:pPr>
      <w:autoSpaceDE w:val="0"/>
      <w:autoSpaceDN w:val="0"/>
      <w:adjustRightInd w:val="0"/>
      <w:spacing w:after="0"/>
      <w:jc w:val="right"/>
    </w:pPr>
    <w:rPr>
      <w:rFonts w:cs="Arial"/>
      <w:sz w:val="24"/>
      <w:lang w:eastAsia="en-CA"/>
    </w:rPr>
  </w:style>
  <w:style w:type="paragraph" w:styleId="ListParagraph">
    <w:name w:val="List Paragraph"/>
    <w:basedOn w:val="Normal"/>
    <w:uiPriority w:val="34"/>
    <w:qFormat/>
    <w:rsid w:val="00AC715B"/>
    <w:pPr>
      <w:spacing w:after="0"/>
      <w:ind w:left="720"/>
    </w:pPr>
    <w:rPr>
      <w:rFonts w:ascii="Calibri" w:hAnsi="Calibri" w:cs="Calibri" w:eastAsiaTheme="minorHAnsi"/>
      <w:szCs w:val="22"/>
      <w:lang w:eastAsia="en-CA"/>
    </w:rPr>
  </w:style>
  <w:style w:type="character" w:styleId="Strong">
    <w:name w:val="Strong"/>
    <w:basedOn w:val="DefaultParagraphFont"/>
    <w:uiPriority w:val="22"/>
    <w:qFormat/>
    <w:rsid w:val="00AC71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7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9" Type="http://schemas.openxmlformats.org/officeDocument/2006/relationships/header" Target="header3.xml"/><Relationship Id="rId3" Type="http://schemas.openxmlformats.org/officeDocument/2006/relationships/settings" Target="settings.xml"/><Relationship Id="rId42" Type="http://schemas.openxmlformats.org/officeDocument/2006/relationships/theme" Target="theme/theme1.xm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45" Type="http://schemas.openxmlformats.org/officeDocument/2006/relationships/customXml" Target="../customXml/item3.xml"/><Relationship Id="rId5" Type="http://schemas.openxmlformats.org/officeDocument/2006/relationships/footnotes" Target="footnotes.xml"/><Relationship Id="rId36" Type="http://schemas.openxmlformats.org/officeDocument/2006/relationships/header" Target="header2.xml"/><Relationship Id="rId44" Type="http://schemas.openxmlformats.org/officeDocument/2006/relationships/customXml" Target="../customXml/item2.xml"/><Relationship Id="rId4" Type="http://schemas.openxmlformats.org/officeDocument/2006/relationships/webSettings" Target="webSettings.xml"/><Relationship Id="rId35" Type="http://schemas.openxmlformats.org/officeDocument/2006/relationships/header" Target="header1.xml"/><Relationship Id="rId43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DCDCDD8CB7EB47B630CDD572E11DDD" ma:contentTypeVersion="1" ma:contentTypeDescription="Create a new document." ma:contentTypeScope="" ma:versionID="2923072b5fb61ccd3601b7ab996c13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ACAD6C-8900-4C07-8708-48A6EC216C95}"/>
</file>

<file path=customXml/itemProps2.xml><?xml version="1.0" encoding="utf-8"?>
<ds:datastoreItem xmlns:ds="http://schemas.openxmlformats.org/officeDocument/2006/customXml" ds:itemID="{1CE72DD8-32A4-45AD-AB5A-0C1F714ADFD5}"/>
</file>

<file path=customXml/itemProps3.xml><?xml version="1.0" encoding="utf-8"?>
<ds:datastoreItem xmlns:ds="http://schemas.openxmlformats.org/officeDocument/2006/customXml" ds:itemID="{D2654DC9-CAC8-48E2-A62F-EAC284CB4331}"/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1900-01-01T05:00:00Z</dcterms:created>
  <dcterms:modified xsi:type="dcterms:W3CDTF">1900-01-01T05:00:00Z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0x01010056DCDCDD8CB7EB47B630CDD572E11DDD</vt:lpwstr>
  </property>
</Properties>
</file>