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BFD01" w14:textId="43CCA6A9" w:rsidR="006D7850" w:rsidRPr="00E772CB" w:rsidRDefault="003E1D8E" w:rsidP="00A04754">
      <w:pPr>
        <w:jc w:val="center"/>
        <w:rPr>
          <w:rStyle w:val="Hyperlink"/>
          <w:rFonts w:ascii="Times New Roman" w:hAnsi="Times New Roman"/>
          <w:b/>
          <w:bCs/>
          <w:color w:val="auto"/>
          <w:sz w:val="24"/>
          <w:szCs w:val="24"/>
        </w:rPr>
      </w:pPr>
      <w:r w:rsidRPr="00E772CB">
        <w:rPr>
          <w:rStyle w:val="Hyperlink"/>
          <w:rFonts w:ascii="Times New Roman" w:hAnsi="Times New Roman"/>
          <w:b/>
          <w:bCs/>
          <w:color w:val="auto"/>
          <w:sz w:val="24"/>
          <w:szCs w:val="24"/>
        </w:rPr>
        <w:t>EMAIL ADDRESSES</w:t>
      </w:r>
    </w:p>
    <w:p w14:paraId="14D7F993" w14:textId="3FF21826" w:rsidR="003F1112" w:rsidRPr="00E772CB" w:rsidRDefault="003E1D8E" w:rsidP="00DF40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772CB">
        <w:rPr>
          <w:rFonts w:ascii="Times New Roman" w:hAnsi="Times New Roman"/>
          <w:sz w:val="24"/>
          <w:szCs w:val="24"/>
        </w:rPr>
        <w:t>DUllmann@blaney.com; SGaudreau@blaney.com; kmahar@millerthomson.com; aiqbal@millerthomson.com; philreynolds@deloitte.ca;</w:t>
      </w:r>
      <w:r w:rsidR="00796EEB" w:rsidRPr="00E772CB">
        <w:rPr>
          <w:rFonts w:ascii="Times New Roman" w:hAnsi="Times New Roman"/>
          <w:sz w:val="24"/>
          <w:szCs w:val="24"/>
        </w:rPr>
        <w:t xml:space="preserve"> </w:t>
      </w:r>
      <w:r w:rsidRPr="00E772CB">
        <w:rPr>
          <w:rFonts w:ascii="Times New Roman" w:hAnsi="Times New Roman"/>
          <w:sz w:val="24"/>
          <w:szCs w:val="24"/>
        </w:rPr>
        <w:t>tambachtsheer@deloitte.ca; jsleeth@deloitte.ca; milly.chow@blakes.com; chris.burr@blakes.com; aryo.shalviri@blakes.com;</w:t>
      </w:r>
      <w:r w:rsidR="00796EEB" w:rsidRPr="00E772CB">
        <w:rPr>
          <w:rFonts w:ascii="Times New Roman" w:hAnsi="Times New Roman"/>
          <w:sz w:val="24"/>
          <w:szCs w:val="24"/>
        </w:rPr>
        <w:t xml:space="preserve"> </w:t>
      </w:r>
      <w:r w:rsidRPr="00E772CB">
        <w:rPr>
          <w:rFonts w:ascii="Times New Roman" w:hAnsi="Times New Roman"/>
          <w:sz w:val="24"/>
          <w:szCs w:val="24"/>
        </w:rPr>
        <w:t>nbrearton@kpmg.ca; katherineforbes@kpmg.ca; dmcintosh@alvarezandmarsal.com;</w:t>
      </w:r>
      <w:r w:rsidR="00796EEB" w:rsidRPr="00E772CB">
        <w:rPr>
          <w:rFonts w:ascii="Times New Roman" w:hAnsi="Times New Roman"/>
          <w:sz w:val="24"/>
          <w:szCs w:val="24"/>
        </w:rPr>
        <w:t xml:space="preserve"> </w:t>
      </w:r>
      <w:r w:rsidRPr="00E772CB">
        <w:rPr>
          <w:rFonts w:ascii="Times New Roman" w:hAnsi="Times New Roman"/>
          <w:sz w:val="24"/>
          <w:szCs w:val="24"/>
        </w:rPr>
        <w:t>gkarpel@alvarezandmarsal.com; sbabe@airdberlis.com; amiakichev@foglers.com;</w:t>
      </w:r>
      <w:r w:rsidR="00796EEB" w:rsidRPr="00E772CB">
        <w:rPr>
          <w:rFonts w:ascii="Times New Roman" w:hAnsi="Times New Roman"/>
          <w:sz w:val="24"/>
          <w:szCs w:val="24"/>
        </w:rPr>
        <w:t xml:space="preserve"> </w:t>
      </w:r>
      <w:r w:rsidRPr="00E772CB">
        <w:rPr>
          <w:rFonts w:ascii="Times New Roman" w:hAnsi="Times New Roman"/>
          <w:sz w:val="24"/>
          <w:szCs w:val="24"/>
        </w:rPr>
        <w:t>mfleming@foglers.com; ahatnay@kmlaw.ca; dyiokaris@kmlaw.ca;</w:t>
      </w:r>
      <w:r w:rsidR="00796EEB" w:rsidRPr="00E772CB">
        <w:rPr>
          <w:rFonts w:ascii="Times New Roman" w:hAnsi="Times New Roman"/>
          <w:sz w:val="24"/>
          <w:szCs w:val="24"/>
        </w:rPr>
        <w:t xml:space="preserve"> </w:t>
      </w:r>
      <w:r w:rsidRPr="00E772CB">
        <w:rPr>
          <w:rFonts w:ascii="Times New Roman" w:hAnsi="Times New Roman"/>
          <w:sz w:val="24"/>
          <w:szCs w:val="24"/>
        </w:rPr>
        <w:t>zweigs@bennettjones.com; blinickj@bennettjones.com; jmcelman@coxandpalmer.com;</w:t>
      </w:r>
      <w:r w:rsidR="00796EEB" w:rsidRPr="00E772CB">
        <w:rPr>
          <w:rFonts w:ascii="Times New Roman" w:hAnsi="Times New Roman"/>
          <w:sz w:val="24"/>
          <w:szCs w:val="24"/>
        </w:rPr>
        <w:t xml:space="preserve"> </w:t>
      </w:r>
      <w:r w:rsidRPr="00E772CB">
        <w:rPr>
          <w:rFonts w:ascii="Times New Roman" w:hAnsi="Times New Roman"/>
          <w:sz w:val="24"/>
          <w:szCs w:val="24"/>
        </w:rPr>
        <w:t>vince@deangelislaw.ca;</w:t>
      </w:r>
      <w:r w:rsidR="00796EEB" w:rsidRPr="00E772CB">
        <w:rPr>
          <w:rFonts w:ascii="Times New Roman" w:hAnsi="Times New Roman"/>
          <w:sz w:val="24"/>
          <w:szCs w:val="24"/>
        </w:rPr>
        <w:t xml:space="preserve"> </w:t>
      </w:r>
      <w:r w:rsidRPr="00E772CB">
        <w:rPr>
          <w:rFonts w:ascii="Times New Roman" w:hAnsi="Times New Roman"/>
          <w:sz w:val="24"/>
          <w:szCs w:val="24"/>
        </w:rPr>
        <w:t>lcorne@dickinsonwright.com; mattmoses17@hotmail.com; canadamink@outlook.com;</w:t>
      </w:r>
      <w:r w:rsidR="00796EEB" w:rsidRPr="00E772CB">
        <w:rPr>
          <w:rFonts w:ascii="Times New Roman" w:hAnsi="Times New Roman"/>
          <w:sz w:val="24"/>
          <w:szCs w:val="24"/>
        </w:rPr>
        <w:t xml:space="preserve"> </w:t>
      </w:r>
      <w:r w:rsidRPr="00E772CB">
        <w:rPr>
          <w:rFonts w:ascii="Times New Roman" w:hAnsi="Times New Roman"/>
          <w:sz w:val="24"/>
          <w:szCs w:val="24"/>
        </w:rPr>
        <w:t>frank.spizzirri@audaxlaw.com; info@petkerlaw.com; harp@corestone.ca;</w:t>
      </w:r>
      <w:r w:rsidR="00796EEB" w:rsidRPr="00E772CB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566499" w:rsidRPr="00E772CB">
          <w:rPr>
            <w:rStyle w:val="Hyperlink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harvey@chaitons.com</w:t>
        </w:r>
      </w:hyperlink>
      <w:r w:rsidR="00566499" w:rsidRPr="00E772CB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hyperlink r:id="rId10" w:history="1">
        <w:r w:rsidR="00090721" w:rsidRPr="00E772CB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lang w:val="en-CA"/>
          </w:rPr>
          <w:t>Antoinet@chaitons.com</w:t>
        </w:r>
      </w:hyperlink>
      <w:r w:rsidRPr="00E772CB">
        <w:rPr>
          <w:rFonts w:ascii="Times New Roman" w:hAnsi="Times New Roman"/>
          <w:sz w:val="24"/>
          <w:szCs w:val="24"/>
        </w:rPr>
        <w:t xml:space="preserve">; jason.inman@fcc-fac.ca; </w:t>
      </w:r>
      <w:r w:rsidR="0020262B" w:rsidRPr="00E772CB">
        <w:rPr>
          <w:rFonts w:ascii="Times New Roman" w:hAnsi="Times New Roman"/>
          <w:sz w:val="24"/>
          <w:szCs w:val="24"/>
        </w:rPr>
        <w:t xml:space="preserve">sweisz@wfklaw.ca; cmcgoey@wfklaw.ca; </w:t>
      </w:r>
      <w:r w:rsidRPr="00E772CB">
        <w:rPr>
          <w:rFonts w:ascii="Times New Roman" w:hAnsi="Times New Roman"/>
          <w:sz w:val="24"/>
          <w:szCs w:val="24"/>
        </w:rPr>
        <w:t xml:space="preserve">diane.winters@justice.gc.ca; </w:t>
      </w:r>
      <w:hyperlink r:id="rId11" w:history="1">
        <w:r w:rsidR="0009769B" w:rsidRPr="00E772CB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steven.groeneveld@ontario.ca</w:t>
        </w:r>
      </w:hyperlink>
      <w:r w:rsidR="0009769B" w:rsidRPr="00E772CB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 xml:space="preserve">; </w:t>
      </w:r>
      <w:r w:rsidR="0009769B" w:rsidRPr="00E772CB">
        <w:rPr>
          <w:rFonts w:ascii="Times New Roman" w:hAnsi="Times New Roman"/>
          <w:color w:val="000000" w:themeColor="text1"/>
          <w:sz w:val="24"/>
          <w:szCs w:val="24"/>
        </w:rPr>
        <w:t>leslie.crawford@ontario.ca</w:t>
      </w:r>
      <w:r w:rsidR="0009769B" w:rsidRPr="00E772CB">
        <w:rPr>
          <w:rFonts w:ascii="Times New Roman" w:hAnsi="Times New Roman"/>
          <w:sz w:val="24"/>
          <w:szCs w:val="24"/>
        </w:rPr>
        <w:t xml:space="preserve"> ; </w:t>
      </w:r>
      <w:r w:rsidR="0009769B" w:rsidRPr="00E772CB">
        <w:rPr>
          <w:rFonts w:ascii="Times New Roman" w:hAnsi="Times New Roman"/>
          <w:color w:val="000000" w:themeColor="text1"/>
          <w:sz w:val="24"/>
          <w:szCs w:val="24"/>
        </w:rPr>
        <w:t>insolvency.unit@ontario.ca</w:t>
      </w:r>
      <w:r w:rsidR="0009769B" w:rsidRPr="00E772CB">
        <w:rPr>
          <w:rFonts w:ascii="Times New Roman" w:hAnsi="Times New Roman"/>
          <w:sz w:val="24"/>
          <w:szCs w:val="24"/>
        </w:rPr>
        <w:t xml:space="preserve">; </w:t>
      </w:r>
      <w:r w:rsidRPr="00E772CB">
        <w:rPr>
          <w:rFonts w:ascii="Times New Roman" w:hAnsi="Times New Roman"/>
          <w:sz w:val="24"/>
          <w:szCs w:val="24"/>
        </w:rPr>
        <w:t xml:space="preserve">tlane@recipeunlimited.com; Emily.Ng@toronto.ca; Michele.A.Wright@toronto.ca; LCorne@dickinsonwright.com; </w:t>
      </w:r>
      <w:r w:rsidR="0009769B" w:rsidRPr="00E772CB">
        <w:rPr>
          <w:rFonts w:ascii="Times New Roman" w:hAnsi="Times New Roman"/>
          <w:sz w:val="24"/>
          <w:szCs w:val="24"/>
        </w:rPr>
        <w:t xml:space="preserve">dseifer@dickinsonwright.com; </w:t>
      </w:r>
      <w:r w:rsidRPr="00E772CB">
        <w:rPr>
          <w:rFonts w:ascii="Times New Roman" w:hAnsi="Times New Roman"/>
          <w:sz w:val="24"/>
          <w:szCs w:val="24"/>
        </w:rPr>
        <w:t>cfrancis@mindengross.com</w:t>
      </w:r>
      <w:r w:rsidR="006F71F7">
        <w:rPr>
          <w:rFonts w:ascii="Times New Roman" w:hAnsi="Times New Roman"/>
          <w:bCs/>
          <w:sz w:val="24"/>
          <w:szCs w:val="24"/>
        </w:rPr>
        <w:t xml:space="preserve">; </w:t>
      </w:r>
      <w:r w:rsidR="006F71F7" w:rsidRPr="006F71F7">
        <w:rPr>
          <w:rFonts w:ascii="Times New Roman" w:hAnsi="Times New Roman"/>
          <w:bCs/>
          <w:sz w:val="24"/>
          <w:szCs w:val="24"/>
        </w:rPr>
        <w:t>sthom@torkinmanes.com</w:t>
      </w:r>
    </w:p>
    <w:sectPr w:rsidR="003F1112" w:rsidRPr="00E772C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8D79E" w14:textId="77777777" w:rsidR="00385158" w:rsidRDefault="00385158">
      <w:pPr>
        <w:spacing w:after="0" w:line="240" w:lineRule="auto"/>
      </w:pPr>
      <w:r>
        <w:separator/>
      </w:r>
    </w:p>
  </w:endnote>
  <w:endnote w:type="continuationSeparator" w:id="0">
    <w:p w14:paraId="46FB24F8" w14:textId="77777777" w:rsidR="00385158" w:rsidRDefault="00385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668A2" w14:textId="77777777" w:rsidR="004610A2" w:rsidRDefault="004610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5EABE" w14:textId="18DF396D" w:rsidR="00532825" w:rsidRDefault="003E1D8E">
    <w:pPr>
      <w:pStyle w:val="Foot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1EC1A043" wp14:editId="052DDA09">
              <wp:simplePos x="0" y="0"/>
              <wp:positionH relativeFrom="margin">
                <wp:posOffset>0</wp:posOffset>
              </wp:positionH>
              <wp:positionV relativeFrom="paragraph">
                <wp:posOffset>137160</wp:posOffset>
              </wp:positionV>
              <wp:extent cx="5943600" cy="228600"/>
              <wp:effectExtent l="0" t="0" r="0" b="0"/>
              <wp:wrapNone/>
              <wp:docPr id="12" name="DocsID_PF4460155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2F002A" w14:textId="77777777" w:rsidR="006F71F7" w:rsidRPr="00C55343" w:rsidRDefault="004610A2">
                          <w:pPr>
                            <w:pStyle w:val="DocsID"/>
                          </w:pPr>
                          <w:r>
                            <w:t>60110263.1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C1A043" id="_x0000_t202" coordsize="21600,21600" o:spt="202" path="m,l,21600r21600,l21600,xe">
              <v:stroke joinstyle="miter"/>
              <v:path gradientshapeok="t" o:connecttype="rect"/>
            </v:shapetype>
            <v:shape id="DocsID_PF4460155151" o:spid="_x0000_s1026" type="#_x0000_t202" style="position:absolute;margin-left:0;margin-top:10.8pt;width:46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" o:allowincell="f" filled="f" stroked="f">
              <v:textbox inset="0,0,0,0">
                <w:txbxContent>
                  <w:p w14:paraId="332F002A" w14:textId="77777777" w:rsidR="006F71F7" w:rsidRPr="00C55343" w:rsidRDefault="004610A2">
                    <w:pPr>
                      <w:pStyle w:val="DocsID"/>
                    </w:pPr>
                    <w:r>
                      <w:t>60110263.1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="00EA5FA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8705" w14:textId="77777777" w:rsidR="004610A2" w:rsidRDefault="004610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9EB11" w14:textId="77777777" w:rsidR="00385158" w:rsidRDefault="00385158">
      <w:pPr>
        <w:spacing w:after="0" w:line="240" w:lineRule="auto"/>
      </w:pPr>
      <w:r>
        <w:separator/>
      </w:r>
    </w:p>
  </w:footnote>
  <w:footnote w:type="continuationSeparator" w:id="0">
    <w:p w14:paraId="287C97BB" w14:textId="77777777" w:rsidR="00385158" w:rsidRDefault="00385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442CF" w14:textId="77777777" w:rsidR="004610A2" w:rsidRDefault="004610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BC9CA" w14:textId="77777777" w:rsidR="00532825" w:rsidRDefault="003E1D8E">
    <w:pPr>
      <w:pStyle w:val="Header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0A524" w14:textId="77777777" w:rsidR="004610A2" w:rsidRDefault="004610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35A"/>
    <w:rsid w:val="00034350"/>
    <w:rsid w:val="00072AD4"/>
    <w:rsid w:val="00090721"/>
    <w:rsid w:val="000918E2"/>
    <w:rsid w:val="00092D9C"/>
    <w:rsid w:val="0009769B"/>
    <w:rsid w:val="000C0A76"/>
    <w:rsid w:val="000E0510"/>
    <w:rsid w:val="00100CAB"/>
    <w:rsid w:val="00124B9F"/>
    <w:rsid w:val="00186B0A"/>
    <w:rsid w:val="001C1B53"/>
    <w:rsid w:val="001C2539"/>
    <w:rsid w:val="001E2EA5"/>
    <w:rsid w:val="001F0E72"/>
    <w:rsid w:val="00200416"/>
    <w:rsid w:val="0020262B"/>
    <w:rsid w:val="00203E27"/>
    <w:rsid w:val="00223D75"/>
    <w:rsid w:val="0023692E"/>
    <w:rsid w:val="0024649F"/>
    <w:rsid w:val="002E126D"/>
    <w:rsid w:val="00302889"/>
    <w:rsid w:val="0032235A"/>
    <w:rsid w:val="00385158"/>
    <w:rsid w:val="00391BF2"/>
    <w:rsid w:val="003C739D"/>
    <w:rsid w:val="003E1D8E"/>
    <w:rsid w:val="003F1112"/>
    <w:rsid w:val="004102EB"/>
    <w:rsid w:val="004202CF"/>
    <w:rsid w:val="004224C8"/>
    <w:rsid w:val="00435B78"/>
    <w:rsid w:val="00436EFF"/>
    <w:rsid w:val="004610A2"/>
    <w:rsid w:val="00472D9E"/>
    <w:rsid w:val="00475BC7"/>
    <w:rsid w:val="00481FDF"/>
    <w:rsid w:val="00510BDF"/>
    <w:rsid w:val="0051200D"/>
    <w:rsid w:val="005321E8"/>
    <w:rsid w:val="00532825"/>
    <w:rsid w:val="00536502"/>
    <w:rsid w:val="0055124B"/>
    <w:rsid w:val="00561198"/>
    <w:rsid w:val="00566499"/>
    <w:rsid w:val="005D52CB"/>
    <w:rsid w:val="005E74B6"/>
    <w:rsid w:val="0063004F"/>
    <w:rsid w:val="00652CE9"/>
    <w:rsid w:val="0069299C"/>
    <w:rsid w:val="006C48F8"/>
    <w:rsid w:val="006D7850"/>
    <w:rsid w:val="006F71F7"/>
    <w:rsid w:val="00711517"/>
    <w:rsid w:val="00714D4D"/>
    <w:rsid w:val="007536F5"/>
    <w:rsid w:val="00796EEB"/>
    <w:rsid w:val="007A701D"/>
    <w:rsid w:val="007C33C9"/>
    <w:rsid w:val="007E59AC"/>
    <w:rsid w:val="007E63C4"/>
    <w:rsid w:val="007E6434"/>
    <w:rsid w:val="007F11D1"/>
    <w:rsid w:val="007F7950"/>
    <w:rsid w:val="00830FA0"/>
    <w:rsid w:val="008442A8"/>
    <w:rsid w:val="008445AA"/>
    <w:rsid w:val="0086654A"/>
    <w:rsid w:val="008726C7"/>
    <w:rsid w:val="008D14AB"/>
    <w:rsid w:val="008F050C"/>
    <w:rsid w:val="008F6D0B"/>
    <w:rsid w:val="00932D38"/>
    <w:rsid w:val="0093300E"/>
    <w:rsid w:val="009731A4"/>
    <w:rsid w:val="0098428A"/>
    <w:rsid w:val="009B6A11"/>
    <w:rsid w:val="009F2B0E"/>
    <w:rsid w:val="00A04754"/>
    <w:rsid w:val="00A154FE"/>
    <w:rsid w:val="00A74A1C"/>
    <w:rsid w:val="00A8297D"/>
    <w:rsid w:val="00A82D6D"/>
    <w:rsid w:val="00A91E82"/>
    <w:rsid w:val="00AA6AC5"/>
    <w:rsid w:val="00AB094A"/>
    <w:rsid w:val="00AB4FA3"/>
    <w:rsid w:val="00AE250F"/>
    <w:rsid w:val="00AE53B3"/>
    <w:rsid w:val="00AE7F87"/>
    <w:rsid w:val="00AF6BDD"/>
    <w:rsid w:val="00B02E7B"/>
    <w:rsid w:val="00B27CD8"/>
    <w:rsid w:val="00B55086"/>
    <w:rsid w:val="00B85E59"/>
    <w:rsid w:val="00B9752B"/>
    <w:rsid w:val="00BA5629"/>
    <w:rsid w:val="00BD14ED"/>
    <w:rsid w:val="00BE469B"/>
    <w:rsid w:val="00C05826"/>
    <w:rsid w:val="00C15080"/>
    <w:rsid w:val="00C55343"/>
    <w:rsid w:val="00C55645"/>
    <w:rsid w:val="00C66757"/>
    <w:rsid w:val="00C90D61"/>
    <w:rsid w:val="00CE5237"/>
    <w:rsid w:val="00D04C2F"/>
    <w:rsid w:val="00D06A5F"/>
    <w:rsid w:val="00D06F50"/>
    <w:rsid w:val="00D20573"/>
    <w:rsid w:val="00D32FC2"/>
    <w:rsid w:val="00D63F9B"/>
    <w:rsid w:val="00D67B39"/>
    <w:rsid w:val="00D917DD"/>
    <w:rsid w:val="00DA5FC4"/>
    <w:rsid w:val="00DD2240"/>
    <w:rsid w:val="00DE6027"/>
    <w:rsid w:val="00DF25A2"/>
    <w:rsid w:val="00DF40F4"/>
    <w:rsid w:val="00E14AAA"/>
    <w:rsid w:val="00E772CB"/>
    <w:rsid w:val="00E96A12"/>
    <w:rsid w:val="00EA5FA8"/>
    <w:rsid w:val="00F6655D"/>
    <w:rsid w:val="00F73F74"/>
    <w:rsid w:val="00F92ED2"/>
    <w:rsid w:val="00FD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2058B3E"/>
  <w15:docId w15:val="{D9B98AB7-A79A-47D0-A786-81CC13B2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Normal">
    <w:name w:val="BM Normal"/>
    <w:link w:val="BMNormalChar"/>
    <w:qFormat/>
    <w:rsid w:val="0063004F"/>
    <w:pPr>
      <w:spacing w:after="240"/>
    </w:pPr>
    <w:rPr>
      <w:rFonts w:ascii="Arial" w:eastAsia="Times New Roman" w:hAnsi="Arial"/>
      <w:lang w:val="en-CA" w:eastAsia="en-CA"/>
    </w:rPr>
  </w:style>
  <w:style w:type="character" w:customStyle="1" w:styleId="BMNormalChar">
    <w:name w:val="BM Normal Char"/>
    <w:link w:val="BMNormal"/>
    <w:rsid w:val="0063004F"/>
    <w:rPr>
      <w:rFonts w:ascii="Arial" w:eastAsia="Times New Roman" w:hAnsi="Arial"/>
      <w:lang w:val="en-CA" w:eastAsia="en-CA"/>
    </w:rPr>
  </w:style>
  <w:style w:type="paragraph" w:customStyle="1" w:styleId="StyleP2Title">
    <w:name w:val="StyleP2Title"/>
    <w:basedOn w:val="Normal"/>
    <w:rsid w:val="0063004F"/>
    <w:pPr>
      <w:spacing w:after="240" w:line="240" w:lineRule="auto"/>
      <w:jc w:val="right"/>
      <w:outlineLvl w:val="0"/>
    </w:pPr>
    <w:rPr>
      <w:rFonts w:ascii="Times New Roman" w:eastAsia="Times New Roman" w:hAnsi="Times New Roman"/>
      <w:sz w:val="24"/>
      <w:szCs w:val="20"/>
      <w:lang w:val="en-CA"/>
    </w:rPr>
  </w:style>
  <w:style w:type="paragraph" w:customStyle="1" w:styleId="ORBlock1">
    <w:name w:val="ORBlock1"/>
    <w:aliases w:val="B1"/>
    <w:basedOn w:val="Normal"/>
    <w:rsid w:val="0063004F"/>
    <w:pPr>
      <w:spacing w:before="240" w:after="240" w:line="240" w:lineRule="auto"/>
      <w:ind w:left="1440" w:right="1440"/>
    </w:pPr>
    <w:rPr>
      <w:rFonts w:ascii="Times New Roman" w:eastAsia="Times New Roman" w:hAnsi="Times New Roman"/>
      <w:sz w:val="24"/>
      <w:szCs w:val="24"/>
      <w:lang w:val="en-CA"/>
    </w:rPr>
  </w:style>
  <w:style w:type="table" w:styleId="TableGrid">
    <w:name w:val="Table Grid"/>
    <w:basedOn w:val="TableNormal"/>
    <w:uiPriority w:val="39"/>
    <w:rsid w:val="00630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LNormalSgl">
    <w:name w:val="ACL Normal Sgl"/>
    <w:basedOn w:val="Normal"/>
    <w:uiPriority w:val="99"/>
    <w:rsid w:val="0063004F"/>
    <w:pPr>
      <w:spacing w:after="0" w:line="240" w:lineRule="auto"/>
      <w:jc w:val="both"/>
    </w:pPr>
    <w:rPr>
      <w:rFonts w:ascii="Arial" w:eastAsia="Times New Roman" w:hAnsi="Arial"/>
      <w:snapToGrid w:val="0"/>
      <w:sz w:val="24"/>
      <w:szCs w:val="24"/>
      <w:lang w:val="en-CA"/>
    </w:rPr>
  </w:style>
  <w:style w:type="paragraph" w:customStyle="1" w:styleId="ACLBackPageFirmAddress">
    <w:name w:val="ACL BackPage Firm Address"/>
    <w:basedOn w:val="Normal"/>
    <w:uiPriority w:val="99"/>
    <w:rsid w:val="0063004F"/>
    <w:pPr>
      <w:spacing w:after="0" w:line="240" w:lineRule="auto"/>
    </w:pPr>
    <w:rPr>
      <w:rFonts w:ascii="Arial" w:eastAsia="Times New Roman" w:hAnsi="Arial"/>
      <w:snapToGrid w:val="0"/>
      <w:sz w:val="24"/>
      <w:szCs w:val="24"/>
      <w:lang w:val="en-CA"/>
    </w:rPr>
  </w:style>
  <w:style w:type="paragraph" w:customStyle="1" w:styleId="ACLBackPageFirmName">
    <w:name w:val="ACL BackPage Firm Name"/>
    <w:basedOn w:val="Normal"/>
    <w:uiPriority w:val="99"/>
    <w:rsid w:val="0063004F"/>
    <w:pPr>
      <w:spacing w:after="0" w:line="240" w:lineRule="auto"/>
    </w:pPr>
    <w:rPr>
      <w:rFonts w:ascii="Arial" w:eastAsia="Times New Roman" w:hAnsi="Arial"/>
      <w:b/>
      <w:bCs/>
      <w:caps/>
      <w:snapToGrid w:val="0"/>
      <w:sz w:val="24"/>
      <w:szCs w:val="24"/>
      <w:lang w:val="en-CA"/>
    </w:rPr>
  </w:style>
  <w:style w:type="character" w:customStyle="1" w:styleId="ACLCourtDocsFirmLawyers">
    <w:name w:val="ACL CourtDocs Firm Lawyers"/>
    <w:uiPriority w:val="99"/>
    <w:rsid w:val="0063004F"/>
    <w:rPr>
      <w:rFonts w:ascii="Arial" w:hAnsi="Arial"/>
    </w:rPr>
  </w:style>
  <w:style w:type="character" w:customStyle="1" w:styleId="ACLCourtDocsFirmLawyersPhone">
    <w:name w:val="ACL CourtDocs Firm Lawyers Phone"/>
    <w:uiPriority w:val="99"/>
    <w:rsid w:val="0063004F"/>
    <w:rPr>
      <w:rFonts w:ascii="Arial" w:hAnsi="Arial"/>
    </w:rPr>
  </w:style>
  <w:style w:type="character" w:styleId="Hyperlink">
    <w:name w:val="Hyperlink"/>
    <w:uiPriority w:val="99"/>
    <w:unhideWhenUsed/>
    <w:rsid w:val="0063004F"/>
    <w:rPr>
      <w:color w:val="0000FF"/>
      <w:u w:val="single"/>
    </w:rPr>
  </w:style>
  <w:style w:type="character" w:customStyle="1" w:styleId="ACLLLP">
    <w:name w:val="ACL LLP"/>
    <w:uiPriority w:val="99"/>
    <w:rsid w:val="0063004F"/>
  </w:style>
  <w:style w:type="paragraph" w:customStyle="1" w:styleId="ACLBase">
    <w:name w:val="ACL Base"/>
    <w:uiPriority w:val="99"/>
    <w:rsid w:val="0063004F"/>
    <w:pPr>
      <w:jc w:val="both"/>
    </w:pPr>
    <w:rPr>
      <w:rFonts w:ascii="Arial" w:eastAsia="Times New Roman" w:hAnsi="Arial"/>
      <w:snapToGrid w:val="0"/>
      <w:sz w:val="24"/>
      <w:szCs w:val="24"/>
      <w:lang w:val="en-CA"/>
    </w:rPr>
  </w:style>
  <w:style w:type="paragraph" w:styleId="Header">
    <w:name w:val="header"/>
    <w:basedOn w:val="Normal"/>
    <w:link w:val="HeaderChar"/>
    <w:uiPriority w:val="49"/>
    <w:semiHidden/>
    <w:rsid w:val="006C48F8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eastAsia="Times New Roman" w:hAnsi="Arial"/>
      <w:sz w:val="20"/>
      <w:szCs w:val="20"/>
      <w:lang w:val="en-CA" w:eastAsia="en-CA"/>
    </w:rPr>
  </w:style>
  <w:style w:type="character" w:customStyle="1" w:styleId="HeaderChar">
    <w:name w:val="Header Char"/>
    <w:link w:val="Header"/>
    <w:uiPriority w:val="49"/>
    <w:semiHidden/>
    <w:rsid w:val="006C48F8"/>
    <w:rPr>
      <w:rFonts w:ascii="Arial" w:eastAsia="Times New Roman" w:hAnsi="Arial"/>
      <w:lang w:val="en-CA" w:eastAsia="en-CA"/>
    </w:rPr>
  </w:style>
  <w:style w:type="paragraph" w:customStyle="1" w:styleId="MTCentre">
    <w:name w:val="MTCentre"/>
    <w:aliases w:val="C"/>
    <w:basedOn w:val="Normal"/>
    <w:rsid w:val="00AA6AC5"/>
    <w:pPr>
      <w:spacing w:after="220" w:line="240" w:lineRule="auto"/>
      <w:jc w:val="center"/>
    </w:pPr>
    <w:rPr>
      <w:rFonts w:ascii="Arial" w:eastAsia="Times New Roman" w:hAnsi="Arial" w:cs="Arial"/>
      <w:szCs w:val="20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532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825"/>
    <w:rPr>
      <w:sz w:val="22"/>
      <w:szCs w:val="22"/>
    </w:rPr>
  </w:style>
  <w:style w:type="paragraph" w:customStyle="1" w:styleId="DocsID">
    <w:name w:val="DocsID"/>
    <w:basedOn w:val="Normal"/>
    <w:rsid w:val="00532825"/>
    <w:pPr>
      <w:spacing w:before="20" w:after="0" w:line="240" w:lineRule="auto"/>
    </w:pPr>
    <w:rPr>
      <w:rFonts w:ascii="Arial" w:eastAsia="Times New Roman" w:hAnsi="Arial" w:cs="Arial"/>
      <w:color w:val="000080"/>
      <w:sz w:val="16"/>
      <w:szCs w:val="20"/>
      <w:lang w:val="en-CA"/>
    </w:rPr>
  </w:style>
  <w:style w:type="paragraph" w:customStyle="1" w:styleId="TableParagraph">
    <w:name w:val="Table Paragraph"/>
    <w:basedOn w:val="Normal"/>
    <w:uiPriority w:val="1"/>
    <w:qFormat/>
    <w:rsid w:val="00D06F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D1C9D"/>
    <w:pPr>
      <w:widowControl w:val="0"/>
      <w:autoSpaceDE w:val="0"/>
      <w:autoSpaceDN w:val="0"/>
      <w:adjustRightInd w:val="0"/>
      <w:spacing w:after="0" w:line="240" w:lineRule="auto"/>
      <w:ind w:left="808"/>
    </w:pPr>
    <w:rPr>
      <w:rFonts w:ascii="Times New Roman" w:eastAsiaTheme="minorEastAsia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FD1C9D"/>
    <w:rPr>
      <w:rFonts w:ascii="Times New Roman" w:eastAsiaTheme="minorEastAsia" w:hAnsi="Times New Roman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6EEB"/>
    <w:rPr>
      <w:color w:val="605E5C"/>
      <w:shd w:val="clear" w:color="auto" w:fill="E1DFDD"/>
    </w:rPr>
  </w:style>
  <w:style w:type="character" w:customStyle="1" w:styleId="member-address-line">
    <w:name w:val="member-address-line"/>
    <w:basedOn w:val="DefaultParagraphFont"/>
    <w:rsid w:val="00A154FE"/>
  </w:style>
  <w:style w:type="character" w:customStyle="1" w:styleId="member-adress-line">
    <w:name w:val="member-adress-line"/>
    <w:basedOn w:val="DefaultParagraphFont"/>
    <w:rsid w:val="00A15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even.groeneveld@ontario.ca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Antoinet@chaitons.co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harvey@chaitons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DCDCDD8CB7EB47B630CDD572E11DDD" ma:contentTypeVersion="1" ma:contentTypeDescription="Create a new document." ma:contentTypeScope="" ma:versionID="2923072b5fb61ccd3601b7ab996c13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65ADD9-7B88-4DB3-8B50-C33EE89EA9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2980C1A-1703-4453-B80F-5199D8AFC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A36F6E-36B8-4E23-A37A-9F5585050C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Florea, Ramona</dc:creator>
  <cp:lastModifiedBy>Conorton, Laura</cp:lastModifiedBy>
  <cp:revision>2</cp:revision>
  <dcterms:created xsi:type="dcterms:W3CDTF">2024-01-22T16:50:00Z</dcterms:created>
  <dcterms:modified xsi:type="dcterms:W3CDTF">2024-01-22T16:50:00Z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i4>1369596</vt:i4>
  </property>
  <property fmtid="{D5CDD505-2E9C-101B-9397-08002B2CF9AE}" pid="3" name="DocIDAutoUpdate">
    <vt:lpwstr>ALL</vt:lpwstr>
  </property>
  <property fmtid="{D5CDD505-2E9C-101B-9397-08002B2CF9AE}" pid="4" name="DocsID">
    <vt:lpwstr>60110263.1</vt:lpwstr>
  </property>
  <property fmtid="{D5CDD505-2E9C-101B-9397-08002B2CF9AE}" pid="5" name="MSIP_Label_ea60d57e-af5b-4752-ac57-3e4f28ca11dc_Enabled">
    <vt:lpwstr>true</vt:lpwstr>
  </property>
  <property fmtid="{D5CDD505-2E9C-101B-9397-08002B2CF9AE}" pid="6" name="MSIP_Label_ea60d57e-af5b-4752-ac57-3e4f28ca11dc_SetDate">
    <vt:lpwstr>2022-02-09T21:44:23Z</vt:lpwstr>
  </property>
  <property fmtid="{D5CDD505-2E9C-101B-9397-08002B2CF9AE}" pid="7" name="MSIP_Label_ea60d57e-af5b-4752-ac57-3e4f28ca11dc_Method">
    <vt:lpwstr>Standard</vt:lpwstr>
  </property>
  <property fmtid="{D5CDD505-2E9C-101B-9397-08002B2CF9AE}" pid="8" name="MSIP_Label_ea60d57e-af5b-4752-ac57-3e4f28ca11dc_Name">
    <vt:lpwstr>ea60d57e-af5b-4752-ac57-3e4f28ca11dc</vt:lpwstr>
  </property>
  <property fmtid="{D5CDD505-2E9C-101B-9397-08002B2CF9AE}" pid="9" name="MSIP_Label_ea60d57e-af5b-4752-ac57-3e4f28ca11dc_SiteId">
    <vt:lpwstr>36da45f1-dd2c-4d1f-af13-5abe46b99921</vt:lpwstr>
  </property>
  <property fmtid="{D5CDD505-2E9C-101B-9397-08002B2CF9AE}" pid="10" name="MSIP_Label_ea60d57e-af5b-4752-ac57-3e4f28ca11dc_ActionId">
    <vt:lpwstr>b9f1a7b9-cca7-4d4d-8ce4-e93eec7cc363</vt:lpwstr>
  </property>
  <property fmtid="{D5CDD505-2E9C-101B-9397-08002B2CF9AE}" pid="11" name="MSIP_Label_ea60d57e-af5b-4752-ac57-3e4f28ca11dc_ContentBits">
    <vt:lpwstr>0</vt:lpwstr>
  </property>
  <property fmtid="{D5CDD505-2E9C-101B-9397-08002B2CF9AE}" pid="12" name="ContentTypeId">
    <vt:lpwstr>0x01010056DCDCDD8CB7EB47B630CDD572E11DDD</vt:lpwstr>
  </property>
</Properties>
</file>